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113B">
      <w:pPr>
        <w:shd w:val="clear" w:color="auto" w:fill="FFFFFF"/>
        <w:spacing w:line="365" w:lineRule="exact"/>
        <w:ind w:left="19"/>
        <w:jc w:val="center"/>
      </w:pPr>
      <w:r>
        <w:rPr>
          <w:color w:val="000000"/>
          <w:spacing w:val="3"/>
          <w:sz w:val="26"/>
          <w:szCs w:val="26"/>
          <w:lang w:val="cs-CZ"/>
        </w:rPr>
        <w:t>RO</w:t>
      </w:r>
      <w:r>
        <w:rPr>
          <w:rFonts w:eastAsia="Times New Roman"/>
          <w:color w:val="000000"/>
          <w:spacing w:val="3"/>
          <w:sz w:val="26"/>
          <w:szCs w:val="26"/>
          <w:lang w:val="cs-CZ"/>
        </w:rPr>
        <w:t>ČNÉ ZÚČTOVANIE</w:t>
      </w:r>
    </w:p>
    <w:p w:rsidR="00000000" w:rsidRDefault="0043113B">
      <w:pPr>
        <w:shd w:val="clear" w:color="auto" w:fill="FFFFFF"/>
        <w:spacing w:before="2" w:line="365" w:lineRule="exact"/>
        <w:ind w:left="31"/>
        <w:jc w:val="center"/>
      </w:pPr>
      <w:r>
        <w:rPr>
          <w:color w:val="000000"/>
          <w:spacing w:val="1"/>
          <w:sz w:val="26"/>
          <w:szCs w:val="26"/>
          <w:lang w:val="cs-CZ"/>
        </w:rPr>
        <w:t>ZDRAVOTN</w:t>
      </w:r>
      <w:r>
        <w:rPr>
          <w:rFonts w:eastAsia="Times New Roman"/>
          <w:color w:val="000000"/>
          <w:spacing w:val="1"/>
          <w:sz w:val="26"/>
          <w:szCs w:val="26"/>
          <w:lang w:val="cs-CZ"/>
        </w:rPr>
        <w:t>ÉHO POISTENIA</w:t>
      </w:r>
    </w:p>
    <w:p w:rsidR="00000000" w:rsidRDefault="0043113B">
      <w:pPr>
        <w:shd w:val="clear" w:color="auto" w:fill="FFFFFF"/>
        <w:spacing w:line="365" w:lineRule="exact"/>
        <w:ind w:left="22"/>
        <w:jc w:val="center"/>
      </w:pPr>
      <w:r>
        <w:rPr>
          <w:color w:val="000000"/>
          <w:spacing w:val="10"/>
          <w:sz w:val="26"/>
          <w:szCs w:val="26"/>
          <w:lang w:val="cs-CZ"/>
        </w:rPr>
        <w:t>ZA ROK 2010</w:t>
      </w:r>
    </w:p>
    <w:p w:rsidR="00000000" w:rsidRDefault="0043113B" w:rsidP="0043113B">
      <w:pPr>
        <w:numPr>
          <w:ilvl w:val="0"/>
          <w:numId w:val="1"/>
        </w:numPr>
        <w:shd w:val="clear" w:color="auto" w:fill="FFFFFF"/>
        <w:tabs>
          <w:tab w:val="left" w:pos="358"/>
        </w:tabs>
        <w:spacing w:before="266" w:line="274" w:lineRule="exact"/>
        <w:ind w:left="358" w:hanging="329"/>
        <w:rPr>
          <w:b w:val="0"/>
          <w:bCs w:val="0"/>
          <w:color w:val="000000"/>
          <w:sz w:val="24"/>
          <w:szCs w:val="24"/>
          <w:lang w:val="cs-CZ"/>
        </w:rPr>
      </w:pPr>
      <w:r>
        <w:rPr>
          <w:b w:val="0"/>
          <w:bCs w:val="0"/>
          <w:color w:val="000000"/>
          <w:spacing w:val="-2"/>
          <w:sz w:val="24"/>
          <w:szCs w:val="24"/>
          <w:lang w:val="cs-CZ"/>
        </w:rPr>
        <w:t>Koho sa t</w:t>
      </w:r>
      <w:r>
        <w:rPr>
          <w:rFonts w:eastAsia="Times New Roman"/>
          <w:b w:val="0"/>
          <w:bCs w:val="0"/>
          <w:color w:val="000000"/>
          <w:spacing w:val="-2"/>
          <w:sz w:val="24"/>
          <w:szCs w:val="24"/>
          <w:lang w:val="cs-CZ"/>
        </w:rPr>
        <w:t>ýká a koho sa netýká RZZP za rok</w:t>
      </w:r>
      <w:r>
        <w:rPr>
          <w:rFonts w:eastAsia="Times New Roman"/>
          <w:b w:val="0"/>
          <w:bCs w:val="0"/>
          <w:color w:val="000000"/>
          <w:spacing w:val="-2"/>
          <w:sz w:val="24"/>
          <w:szCs w:val="24"/>
          <w:lang w:val="cs-CZ"/>
        </w:rPr>
        <w:br/>
      </w:r>
      <w:r>
        <w:rPr>
          <w:rFonts w:eastAsia="Times New Roman"/>
          <w:b w:val="0"/>
          <w:bCs w:val="0"/>
          <w:color w:val="000000"/>
          <w:spacing w:val="-4"/>
          <w:sz w:val="24"/>
          <w:szCs w:val="24"/>
          <w:lang w:val="cs-CZ"/>
        </w:rPr>
        <w:t>2010</w:t>
      </w:r>
    </w:p>
    <w:p w:rsidR="00000000" w:rsidRDefault="0043113B" w:rsidP="0043113B">
      <w:pPr>
        <w:numPr>
          <w:ilvl w:val="0"/>
          <w:numId w:val="1"/>
        </w:numPr>
        <w:shd w:val="clear" w:color="auto" w:fill="FFFFFF"/>
        <w:tabs>
          <w:tab w:val="left" w:pos="358"/>
        </w:tabs>
        <w:spacing w:before="2" w:line="274" w:lineRule="exact"/>
        <w:ind w:left="29"/>
        <w:rPr>
          <w:b w:val="0"/>
          <w:bCs w:val="0"/>
          <w:i/>
          <w:iCs/>
          <w:color w:val="000000"/>
          <w:sz w:val="24"/>
          <w:szCs w:val="24"/>
          <w:lang w:val="cs-CZ"/>
        </w:rPr>
      </w:pPr>
      <w:r>
        <w:rPr>
          <w:rFonts w:eastAsia="Times New Roman"/>
          <w:b w:val="0"/>
          <w:bCs w:val="0"/>
          <w:color w:val="000000"/>
          <w:sz w:val="24"/>
          <w:szCs w:val="24"/>
          <w:lang w:val="cs-CZ"/>
        </w:rPr>
        <w:t>Žiadosť o vykonanie RZZP</w:t>
      </w:r>
    </w:p>
    <w:p w:rsidR="00000000" w:rsidRDefault="0043113B" w:rsidP="0043113B">
      <w:pPr>
        <w:numPr>
          <w:ilvl w:val="0"/>
          <w:numId w:val="1"/>
        </w:numPr>
        <w:shd w:val="clear" w:color="auto" w:fill="FFFFFF"/>
        <w:tabs>
          <w:tab w:val="left" w:pos="358"/>
        </w:tabs>
        <w:spacing w:before="2" w:line="274" w:lineRule="exact"/>
        <w:ind w:left="29"/>
        <w:rPr>
          <w:b w:val="0"/>
          <w:bCs w:val="0"/>
          <w:color w:val="000000"/>
          <w:sz w:val="24"/>
          <w:szCs w:val="24"/>
          <w:lang w:val="cs-CZ"/>
        </w:rPr>
      </w:pPr>
      <w:r>
        <w:rPr>
          <w:b w:val="0"/>
          <w:bCs w:val="0"/>
          <w:color w:val="000000"/>
          <w:spacing w:val="-1"/>
          <w:sz w:val="24"/>
          <w:szCs w:val="24"/>
          <w:lang w:val="cs-CZ"/>
        </w:rPr>
        <w:t>Lehoty, term</w:t>
      </w:r>
      <w:r>
        <w:rPr>
          <w:rFonts w:eastAsia="Times New Roman"/>
          <w:b w:val="0"/>
          <w:bCs w:val="0"/>
          <w:color w:val="000000"/>
          <w:spacing w:val="-1"/>
          <w:sz w:val="24"/>
          <w:szCs w:val="24"/>
          <w:lang w:val="cs-CZ"/>
        </w:rPr>
        <w:t>íny súvisiace s RZZP za rok 2010</w:t>
      </w:r>
    </w:p>
    <w:p w:rsidR="00000000" w:rsidRDefault="0043113B">
      <w:pPr>
        <w:rPr>
          <w:b w:val="0"/>
          <w:bCs w:val="0"/>
          <w:sz w:val="2"/>
          <w:szCs w:val="2"/>
        </w:rPr>
      </w:pPr>
    </w:p>
    <w:p w:rsidR="00000000" w:rsidRDefault="0043113B" w:rsidP="0043113B">
      <w:pPr>
        <w:numPr>
          <w:ilvl w:val="0"/>
          <w:numId w:val="2"/>
        </w:numPr>
        <w:shd w:val="clear" w:color="auto" w:fill="FFFFFF"/>
        <w:tabs>
          <w:tab w:val="left" w:pos="377"/>
        </w:tabs>
        <w:spacing w:before="554" w:line="276" w:lineRule="exact"/>
        <w:ind w:left="377" w:right="883" w:hanging="348"/>
        <w:rPr>
          <w:b w:val="0"/>
          <w:bCs w:val="0"/>
          <w:color w:val="000000"/>
          <w:sz w:val="24"/>
          <w:szCs w:val="24"/>
          <w:lang w:val="cs-CZ"/>
        </w:rPr>
      </w:pPr>
      <w:r>
        <w:rPr>
          <w:b w:val="0"/>
          <w:bCs w:val="0"/>
          <w:color w:val="000000"/>
          <w:spacing w:val="-1"/>
          <w:sz w:val="24"/>
          <w:szCs w:val="24"/>
          <w:lang w:val="cs-CZ"/>
        </w:rPr>
        <w:t>Specifick</w:t>
      </w:r>
      <w:r>
        <w:rPr>
          <w:rFonts w:eastAsia="Times New Roman"/>
          <w:b w:val="0"/>
          <w:bCs w:val="0"/>
          <w:color w:val="000000"/>
          <w:spacing w:val="-1"/>
          <w:sz w:val="24"/>
          <w:szCs w:val="24"/>
          <w:lang w:val="cs-CZ"/>
        </w:rPr>
        <w:t>é povinnosti zamestnancov a</w:t>
      </w:r>
      <w:r>
        <w:rPr>
          <w:rFonts w:eastAsia="Times New Roman"/>
          <w:b w:val="0"/>
          <w:bCs w:val="0"/>
          <w:color w:val="000000"/>
          <w:spacing w:val="-1"/>
          <w:sz w:val="24"/>
          <w:szCs w:val="24"/>
          <w:lang w:val="cs-CZ"/>
        </w:rPr>
        <w:br/>
        <w:t>zamestnávateFov súvisiace s RZZP</w:t>
      </w:r>
    </w:p>
    <w:p w:rsidR="00000000" w:rsidRDefault="0043113B" w:rsidP="0043113B">
      <w:pPr>
        <w:numPr>
          <w:ilvl w:val="0"/>
          <w:numId w:val="2"/>
        </w:numPr>
        <w:shd w:val="clear" w:color="auto" w:fill="FFFFFF"/>
        <w:tabs>
          <w:tab w:val="left" w:pos="377"/>
        </w:tabs>
        <w:spacing w:before="2" w:line="276" w:lineRule="exact"/>
        <w:ind w:left="377" w:hanging="348"/>
        <w:rPr>
          <w:b w:val="0"/>
          <w:bCs w:val="0"/>
          <w:color w:val="000000"/>
          <w:sz w:val="24"/>
          <w:szCs w:val="24"/>
          <w:lang w:val="cs-CZ"/>
        </w:rPr>
      </w:pPr>
      <w:r>
        <w:rPr>
          <w:b w:val="0"/>
          <w:bCs w:val="0"/>
          <w:color w:val="000000"/>
          <w:spacing w:val="-2"/>
          <w:sz w:val="24"/>
          <w:szCs w:val="24"/>
          <w:lang w:val="cs-CZ"/>
        </w:rPr>
        <w:t>Ro</w:t>
      </w:r>
      <w:r>
        <w:rPr>
          <w:rFonts w:eastAsia="Times New Roman"/>
          <w:b w:val="0"/>
          <w:bCs w:val="0"/>
          <w:color w:val="000000"/>
          <w:spacing w:val="-2"/>
          <w:sz w:val="24"/>
          <w:szCs w:val="24"/>
          <w:lang w:val="cs-CZ"/>
        </w:rPr>
        <w:t>čné zúčtovanie zamestnancov, poistencov</w:t>
      </w:r>
      <w:r>
        <w:rPr>
          <w:rFonts w:eastAsia="Times New Roman"/>
          <w:b w:val="0"/>
          <w:bCs w:val="0"/>
          <w:color w:val="000000"/>
          <w:spacing w:val="-2"/>
          <w:sz w:val="24"/>
          <w:szCs w:val="24"/>
          <w:lang w:val="cs-CZ"/>
        </w:rPr>
        <w:br/>
      </w:r>
      <w:r>
        <w:rPr>
          <w:rFonts w:eastAsia="Times New Roman"/>
          <w:b w:val="0"/>
          <w:bCs w:val="0"/>
          <w:color w:val="000000"/>
          <w:spacing w:val="-1"/>
          <w:sz w:val="24"/>
          <w:szCs w:val="24"/>
          <w:lang w:val="cs-CZ"/>
        </w:rPr>
        <w:t>státu, samoplatiteFov</w:t>
      </w:r>
    </w:p>
    <w:p w:rsidR="00000000" w:rsidRDefault="0043113B" w:rsidP="0043113B">
      <w:pPr>
        <w:numPr>
          <w:ilvl w:val="0"/>
          <w:numId w:val="2"/>
        </w:numPr>
        <w:shd w:val="clear" w:color="auto" w:fill="FFFFFF"/>
        <w:tabs>
          <w:tab w:val="left" w:pos="377"/>
        </w:tabs>
        <w:spacing w:line="276" w:lineRule="exact"/>
        <w:ind w:left="377" w:right="442" w:hanging="348"/>
        <w:rPr>
          <w:b w:val="0"/>
          <w:bCs w:val="0"/>
          <w:i/>
          <w:iCs/>
          <w:color w:val="000000"/>
          <w:sz w:val="24"/>
          <w:szCs w:val="24"/>
          <w:lang w:val="cs-CZ"/>
        </w:rPr>
      </w:pPr>
      <w:r>
        <w:rPr>
          <w:b w:val="0"/>
          <w:bCs w:val="0"/>
          <w:color w:val="000000"/>
          <w:spacing w:val="-2"/>
          <w:sz w:val="24"/>
          <w:szCs w:val="24"/>
          <w:lang w:val="cs-CZ"/>
        </w:rPr>
        <w:t>Postupnost' jednotliv</w:t>
      </w:r>
      <w:r>
        <w:rPr>
          <w:rFonts w:eastAsia="Times New Roman"/>
          <w:b w:val="0"/>
          <w:bCs w:val="0"/>
          <w:color w:val="000000"/>
          <w:spacing w:val="-2"/>
          <w:sz w:val="24"/>
          <w:szCs w:val="24"/>
          <w:lang w:val="cs-CZ"/>
        </w:rPr>
        <w:t>ých krokov ročného</w:t>
      </w:r>
      <w:r>
        <w:rPr>
          <w:rFonts w:eastAsia="Times New Roman"/>
          <w:b w:val="0"/>
          <w:bCs w:val="0"/>
          <w:color w:val="000000"/>
          <w:spacing w:val="-2"/>
          <w:sz w:val="24"/>
          <w:szCs w:val="24"/>
          <w:lang w:val="cs-CZ"/>
        </w:rPr>
        <w:br/>
      </w:r>
      <w:r>
        <w:rPr>
          <w:rFonts w:eastAsia="Times New Roman"/>
          <w:b w:val="0"/>
          <w:bCs w:val="0"/>
          <w:color w:val="000000"/>
          <w:sz w:val="24"/>
          <w:szCs w:val="24"/>
          <w:lang w:val="cs-CZ"/>
        </w:rPr>
        <w:t>zúčtovania ZP podrobné</w:t>
      </w:r>
    </w:p>
    <w:p w:rsidR="00000000" w:rsidRDefault="0043113B" w:rsidP="0043113B">
      <w:pPr>
        <w:numPr>
          <w:ilvl w:val="0"/>
          <w:numId w:val="2"/>
        </w:numPr>
        <w:shd w:val="clear" w:color="auto" w:fill="FFFFFF"/>
        <w:tabs>
          <w:tab w:val="left" w:pos="377"/>
        </w:tabs>
        <w:spacing w:before="7" w:line="276" w:lineRule="exact"/>
        <w:ind w:left="377" w:right="442" w:hanging="348"/>
        <w:rPr>
          <w:b w:val="0"/>
          <w:bCs w:val="0"/>
          <w:color w:val="000000"/>
          <w:sz w:val="24"/>
          <w:szCs w:val="24"/>
          <w:lang w:val="cs-CZ"/>
        </w:rPr>
      </w:pPr>
      <w:r>
        <w:rPr>
          <w:b w:val="0"/>
          <w:bCs w:val="0"/>
          <w:color w:val="000000"/>
          <w:spacing w:val="-1"/>
          <w:sz w:val="24"/>
          <w:szCs w:val="24"/>
          <w:lang w:val="cs-CZ"/>
        </w:rPr>
        <w:t>Vysporiadanie preplatkov a nedoplatkov</w:t>
      </w:r>
      <w:r>
        <w:rPr>
          <w:b w:val="0"/>
          <w:bCs w:val="0"/>
          <w:color w:val="000000"/>
          <w:spacing w:val="-1"/>
          <w:sz w:val="24"/>
          <w:szCs w:val="24"/>
          <w:lang w:val="cs-CZ"/>
        </w:rPr>
        <w:br/>
        <w:t>z pohFadu dan</w:t>
      </w:r>
      <w:r>
        <w:rPr>
          <w:rFonts w:eastAsia="Times New Roman"/>
          <w:b w:val="0"/>
          <w:bCs w:val="0"/>
          <w:color w:val="000000"/>
          <w:spacing w:val="-1"/>
          <w:sz w:val="24"/>
          <w:szCs w:val="24"/>
          <w:lang w:val="cs-CZ"/>
        </w:rPr>
        <w:t>é z príjmov</w:t>
      </w:r>
    </w:p>
    <w:p w:rsidR="00000000" w:rsidRDefault="0043113B" w:rsidP="0043113B">
      <w:pPr>
        <w:numPr>
          <w:ilvl w:val="0"/>
          <w:numId w:val="2"/>
        </w:numPr>
        <w:shd w:val="clear" w:color="auto" w:fill="FFFFFF"/>
        <w:tabs>
          <w:tab w:val="left" w:pos="377"/>
        </w:tabs>
        <w:spacing w:before="2" w:line="276" w:lineRule="exact"/>
        <w:ind w:left="29"/>
        <w:rPr>
          <w:b w:val="0"/>
          <w:bCs w:val="0"/>
          <w:color w:val="000000"/>
          <w:sz w:val="24"/>
          <w:szCs w:val="24"/>
          <w:lang w:val="cs-CZ"/>
        </w:rPr>
      </w:pPr>
      <w:r>
        <w:rPr>
          <w:b w:val="0"/>
          <w:bCs w:val="0"/>
          <w:color w:val="000000"/>
          <w:spacing w:val="1"/>
          <w:sz w:val="24"/>
          <w:szCs w:val="24"/>
          <w:lang w:val="cs-CZ"/>
        </w:rPr>
        <w:t>Tla</w:t>
      </w:r>
      <w:r>
        <w:rPr>
          <w:rFonts w:eastAsia="Times New Roman"/>
          <w:b w:val="0"/>
          <w:bCs w:val="0"/>
          <w:color w:val="000000"/>
          <w:spacing w:val="1"/>
          <w:sz w:val="24"/>
          <w:szCs w:val="24"/>
          <w:lang w:val="cs-CZ"/>
        </w:rPr>
        <w:t>čivá týkajúce sa mzdovej účtovníčky</w:t>
      </w:r>
    </w:p>
    <w:p w:rsidR="00000000" w:rsidRDefault="0043113B">
      <w:pPr>
        <w:shd w:val="clear" w:color="auto" w:fill="FFFFFF"/>
        <w:spacing w:line="276" w:lineRule="exact"/>
        <w:ind w:left="535" w:right="2650"/>
      </w:pPr>
      <w:r>
        <w:rPr>
          <w:b w:val="0"/>
          <w:bCs w:val="0"/>
          <w:color w:val="000000"/>
          <w:spacing w:val="3"/>
          <w:sz w:val="24"/>
          <w:szCs w:val="24"/>
          <w:lang w:val="cs-CZ"/>
        </w:rPr>
        <w:t>o  tla</w:t>
      </w:r>
      <w:r>
        <w:rPr>
          <w:rFonts w:eastAsia="Times New Roman"/>
          <w:b w:val="0"/>
          <w:bCs w:val="0"/>
          <w:color w:val="000000"/>
          <w:spacing w:val="3"/>
          <w:sz w:val="24"/>
          <w:szCs w:val="24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3"/>
          <w:sz w:val="24"/>
          <w:szCs w:val="24"/>
          <w:lang w:val="cs-CZ"/>
        </w:rPr>
        <w:t xml:space="preserve">ivo A o  tlačivo S, SA </w:t>
      </w:r>
      <w:r>
        <w:rPr>
          <w:rFonts w:eastAsia="Times New Roman"/>
          <w:b w:val="0"/>
          <w:bCs w:val="0"/>
          <w:color w:val="000000"/>
          <w:spacing w:val="1"/>
          <w:sz w:val="24"/>
          <w:szCs w:val="24"/>
          <w:lang w:val="cs-CZ"/>
        </w:rPr>
        <w:t>o  tlačivo X, XA</w:t>
      </w:r>
    </w:p>
    <w:p w:rsidR="00000000" w:rsidRDefault="0043113B">
      <w:pPr>
        <w:shd w:val="clear" w:color="auto" w:fill="FFFFFF"/>
        <w:tabs>
          <w:tab w:val="left" w:pos="384"/>
        </w:tabs>
        <w:spacing w:before="10" w:line="276" w:lineRule="exact"/>
        <w:ind w:left="29"/>
      </w:pPr>
      <w:r>
        <w:rPr>
          <w:b w:val="0"/>
          <w:bCs w:val="0"/>
          <w:i/>
          <w:iCs/>
          <w:color w:val="000000"/>
          <w:sz w:val="24"/>
          <w:szCs w:val="24"/>
          <w:lang w:val="cs-CZ"/>
        </w:rPr>
        <w:t>&gt;</w:t>
      </w:r>
      <w:r>
        <w:rPr>
          <w:b w:val="0"/>
          <w:bCs w:val="0"/>
          <w:i/>
          <w:iCs/>
          <w:color w:val="000000"/>
          <w:sz w:val="24"/>
          <w:szCs w:val="24"/>
          <w:lang w:val="cs-CZ"/>
        </w:rPr>
        <w:tab/>
      </w:r>
      <w:r>
        <w:rPr>
          <w:b w:val="0"/>
          <w:bCs w:val="0"/>
          <w:color w:val="000000"/>
          <w:spacing w:val="-1"/>
          <w:sz w:val="24"/>
          <w:szCs w:val="24"/>
          <w:lang w:val="cs-CZ"/>
        </w:rPr>
        <w:t>P</w:t>
      </w:r>
      <w:r>
        <w:rPr>
          <w:rFonts w:eastAsia="Times New Roman"/>
          <w:b w:val="0"/>
          <w:bCs w:val="0"/>
          <w:color w:val="000000"/>
          <w:spacing w:val="-1"/>
          <w:sz w:val="24"/>
          <w:szCs w:val="24"/>
          <w:lang w:val="cs-CZ"/>
        </w:rPr>
        <w:t>říklady na vyplnenie jednotlivých typov tlačív</w:t>
      </w:r>
      <w:r>
        <w:rPr>
          <w:rFonts w:eastAsia="Times New Roman"/>
          <w:b w:val="0"/>
          <w:bCs w:val="0"/>
          <w:color w:val="000000"/>
          <w:spacing w:val="-1"/>
          <w:sz w:val="24"/>
          <w:szCs w:val="24"/>
          <w:lang w:val="cs-CZ"/>
        </w:rPr>
        <w:br/>
      </w:r>
      <w:r>
        <w:rPr>
          <w:rFonts w:eastAsia="Times New Roman"/>
          <w:b w:val="0"/>
          <w:bCs w:val="0"/>
          <w:i/>
          <w:iCs/>
          <w:color w:val="000000"/>
          <w:spacing w:val="-2"/>
          <w:sz w:val="24"/>
          <w:szCs w:val="24"/>
          <w:lang w:val="cs-CZ"/>
        </w:rPr>
        <w:t xml:space="preserve">'?-   </w:t>
      </w:r>
      <w:r>
        <w:rPr>
          <w:rFonts w:eastAsia="Times New Roman"/>
          <w:b w:val="0"/>
          <w:bCs w:val="0"/>
          <w:color w:val="000000"/>
          <w:spacing w:val="-2"/>
          <w:sz w:val="24"/>
          <w:szCs w:val="24"/>
          <w:lang w:val="cs-CZ"/>
        </w:rPr>
        <w:t>Postup při ostatných poistencoch</w:t>
      </w:r>
    </w:p>
    <w:p w:rsidR="00000000" w:rsidRDefault="0043113B">
      <w:pPr>
        <w:shd w:val="clear" w:color="auto" w:fill="FFFFFF"/>
        <w:spacing w:line="276" w:lineRule="exact"/>
        <w:ind w:left="533"/>
      </w:pPr>
      <w:r>
        <w:rPr>
          <w:b w:val="0"/>
          <w:bCs w:val="0"/>
          <w:color w:val="000000"/>
          <w:spacing w:val="4"/>
          <w:sz w:val="24"/>
          <w:szCs w:val="24"/>
          <w:lang w:val="cs-CZ"/>
        </w:rPr>
        <w:t>o  SZ</w:t>
      </w:r>
      <w:r>
        <w:rPr>
          <w:rFonts w:eastAsia="Times New Roman"/>
          <w:b w:val="0"/>
          <w:bCs w:val="0"/>
          <w:color w:val="000000"/>
          <w:spacing w:val="4"/>
          <w:sz w:val="24"/>
          <w:szCs w:val="24"/>
          <w:lang w:val="cs-CZ"/>
        </w:rPr>
        <w:t>ČO</w:t>
      </w:r>
    </w:p>
    <w:p w:rsidR="00000000" w:rsidRDefault="0043113B">
      <w:pPr>
        <w:shd w:val="clear" w:color="auto" w:fill="FFFFFF"/>
        <w:spacing w:before="5" w:line="276" w:lineRule="exact"/>
        <w:ind w:left="533"/>
      </w:pPr>
      <w:r>
        <w:rPr>
          <w:b w:val="0"/>
          <w:bCs w:val="0"/>
          <w:color w:val="000000"/>
          <w:spacing w:val="3"/>
          <w:sz w:val="24"/>
          <w:szCs w:val="24"/>
          <w:lang w:val="cs-CZ"/>
        </w:rPr>
        <w:t>o  poistenci st</w:t>
      </w:r>
      <w:r>
        <w:rPr>
          <w:rFonts w:eastAsia="Times New Roman"/>
          <w:b w:val="0"/>
          <w:bCs w:val="0"/>
          <w:color w:val="000000"/>
          <w:spacing w:val="3"/>
          <w:sz w:val="24"/>
          <w:szCs w:val="24"/>
          <w:lang w:val="cs-CZ"/>
        </w:rPr>
        <w:t>átu - študenti, starobní</w:t>
      </w:r>
    </w:p>
    <w:p w:rsidR="00000000" w:rsidRDefault="0043113B">
      <w:pPr>
        <w:shd w:val="clear" w:color="auto" w:fill="FFFFFF"/>
        <w:spacing w:before="2" w:line="276" w:lineRule="exact"/>
        <w:ind w:left="530" w:right="2650" w:firstLine="218"/>
      </w:pPr>
      <w:r>
        <w:rPr>
          <w:b w:val="0"/>
          <w:bCs w:val="0"/>
          <w:color w:val="000000"/>
          <w:spacing w:val="-1"/>
          <w:sz w:val="24"/>
          <w:szCs w:val="24"/>
          <w:lang w:val="cs-CZ"/>
        </w:rPr>
        <w:t>d</w:t>
      </w:r>
      <w:r>
        <w:rPr>
          <w:rFonts w:eastAsia="Times New Roman"/>
          <w:b w:val="0"/>
          <w:bCs w:val="0"/>
          <w:color w:val="000000"/>
          <w:spacing w:val="-1"/>
          <w:sz w:val="24"/>
          <w:szCs w:val="24"/>
          <w:lang w:val="cs-CZ"/>
        </w:rPr>
        <w:t xml:space="preserve">óchodcovia ... </w:t>
      </w:r>
      <w:r>
        <w:rPr>
          <w:rFonts w:eastAsia="Times New Roman"/>
          <w:b w:val="0"/>
          <w:bCs w:val="0"/>
          <w:color w:val="000000"/>
          <w:spacing w:val="3"/>
          <w:sz w:val="24"/>
          <w:szCs w:val="24"/>
          <w:lang w:val="cs-CZ"/>
        </w:rPr>
        <w:t>o  samoplatitelia</w:t>
      </w:r>
    </w:p>
    <w:p w:rsidR="00000000" w:rsidRDefault="0043113B">
      <w:pPr>
        <w:shd w:val="clear" w:color="auto" w:fill="FFFFFF"/>
        <w:tabs>
          <w:tab w:val="left" w:pos="1428"/>
        </w:tabs>
        <w:spacing w:before="814"/>
      </w:pPr>
      <w:r>
        <w:rPr>
          <w:color w:val="000000"/>
          <w:spacing w:val="-5"/>
          <w:sz w:val="24"/>
          <w:szCs w:val="24"/>
          <w:lang w:val="cs-CZ"/>
        </w:rPr>
        <w:t>Lektor:</w:t>
      </w:r>
      <w:r>
        <w:rPr>
          <w:color w:val="000000"/>
          <w:sz w:val="24"/>
          <w:szCs w:val="24"/>
          <w:lang w:val="cs-CZ"/>
        </w:rPr>
        <w:tab/>
      </w:r>
      <w:r>
        <w:rPr>
          <w:color w:val="000000"/>
          <w:spacing w:val="-1"/>
          <w:sz w:val="24"/>
          <w:szCs w:val="24"/>
          <w:lang w:val="cs-CZ"/>
        </w:rPr>
        <w:t>Ing. Pavol KUKU</w:t>
      </w:r>
      <w:r>
        <w:rPr>
          <w:rFonts w:eastAsia="Times New Roman"/>
          <w:color w:val="000000"/>
          <w:spacing w:val="-1"/>
          <w:sz w:val="24"/>
          <w:szCs w:val="24"/>
          <w:lang w:val="cs-CZ"/>
        </w:rPr>
        <w:t>ČKA</w:t>
      </w:r>
    </w:p>
    <w:p w:rsidR="00000000" w:rsidRDefault="0043113B">
      <w:pPr>
        <w:shd w:val="clear" w:color="auto" w:fill="FFFFFF"/>
        <w:spacing w:before="838" w:line="230" w:lineRule="exact"/>
        <w:ind w:left="674" w:right="845"/>
      </w:pPr>
      <w:r>
        <w:rPr>
          <w:rFonts w:ascii="Arial" w:hAnsi="Arial" w:cs="Arial"/>
          <w:b w:val="0"/>
          <w:bCs w:val="0"/>
          <w:noProof/>
          <w:color w:val="000000"/>
          <w:spacing w:val="-2"/>
          <w:sz w:val="19"/>
          <w:szCs w:val="19"/>
        </w:rPr>
        <w:pict>
          <v:rect id="_x0000_s1027" style="position:absolute;left:0;text-align:left;margin-left:18.35pt;margin-top:34pt;width:184.3pt;height:63.4pt;z-index:251659264" stroked="f"/>
        </w:pict>
      </w:r>
      <w:r>
        <w:rPr>
          <w:rFonts w:ascii="Arial" w:hAnsi="Arial" w:cs="Arial"/>
          <w:b w:val="0"/>
          <w:bCs w:val="0"/>
          <w:color w:val="000000"/>
          <w:spacing w:val="-2"/>
          <w:sz w:val="19"/>
          <w:szCs w:val="19"/>
          <w:lang w:val="cs-CZ"/>
        </w:rPr>
        <w:t>Predbe</w:t>
      </w:r>
      <w:r>
        <w:rPr>
          <w:rFonts w:ascii="Arial" w:eastAsia="Times New Roman" w:hAnsi="Arial"/>
          <w:b w:val="0"/>
          <w:bCs w:val="0"/>
          <w:color w:val="000000"/>
          <w:spacing w:val="-2"/>
          <w:sz w:val="19"/>
          <w:szCs w:val="19"/>
          <w:lang w:val="cs-CZ"/>
        </w:rPr>
        <w:t>ž</w:t>
      </w:r>
      <w:r>
        <w:rPr>
          <w:rFonts w:ascii="Arial" w:eastAsia="Times New Roman" w:hAnsi="Arial" w:cs="Arial"/>
          <w:b w:val="0"/>
          <w:bCs w:val="0"/>
          <w:color w:val="000000"/>
          <w:spacing w:val="-2"/>
          <w:sz w:val="19"/>
          <w:szCs w:val="19"/>
          <w:lang w:val="cs-CZ"/>
        </w:rPr>
        <w:t>n</w:t>
      </w:r>
      <w:r>
        <w:rPr>
          <w:rFonts w:ascii="Arial" w:eastAsia="Times New Roman" w:hAnsi="Arial"/>
          <w:b w:val="0"/>
          <w:bCs w:val="0"/>
          <w:color w:val="000000"/>
          <w:spacing w:val="-2"/>
          <w:sz w:val="19"/>
          <w:szCs w:val="19"/>
          <w:lang w:val="cs-CZ"/>
        </w:rPr>
        <w:t>ú</w:t>
      </w:r>
      <w:r>
        <w:rPr>
          <w:rFonts w:ascii="Arial" w:eastAsia="Times New Roman" w:hAnsi="Arial" w:cs="Arial"/>
          <w:b w:val="0"/>
          <w:bCs w:val="0"/>
          <w:color w:val="000000"/>
          <w:spacing w:val="-2"/>
          <w:sz w:val="19"/>
          <w:szCs w:val="19"/>
          <w:lang w:val="cs-CZ"/>
        </w:rPr>
        <w:t xml:space="preserve"> finan</w:t>
      </w:r>
      <w:r>
        <w:rPr>
          <w:rFonts w:ascii="Arial" w:eastAsia="Times New Roman" w:hAnsi="Arial"/>
          <w:b w:val="0"/>
          <w:bCs w:val="0"/>
          <w:color w:val="000000"/>
          <w:spacing w:val="-2"/>
          <w:sz w:val="19"/>
          <w:szCs w:val="19"/>
          <w:lang w:val="cs-CZ"/>
        </w:rPr>
        <w:t>č</w:t>
      </w:r>
      <w:r>
        <w:rPr>
          <w:rFonts w:ascii="Arial" w:eastAsia="Times New Roman" w:hAnsi="Arial" w:cs="Arial"/>
          <w:b w:val="0"/>
          <w:bCs w:val="0"/>
          <w:color w:val="000000"/>
          <w:spacing w:val="-2"/>
          <w:sz w:val="19"/>
          <w:szCs w:val="19"/>
          <w:lang w:val="cs-CZ"/>
        </w:rPr>
        <w:t>n</w:t>
      </w:r>
      <w:r>
        <w:rPr>
          <w:rFonts w:ascii="Arial" w:eastAsia="Times New Roman" w:hAnsi="Arial"/>
          <w:b w:val="0"/>
          <w:bCs w:val="0"/>
          <w:color w:val="000000"/>
          <w:spacing w:val="-2"/>
          <w:sz w:val="19"/>
          <w:szCs w:val="19"/>
          <w:lang w:val="cs-CZ"/>
        </w:rPr>
        <w:t>ú</w:t>
      </w:r>
      <w:r>
        <w:rPr>
          <w:rFonts w:ascii="Arial" w:eastAsia="Times New Roman" w:hAnsi="Arial" w:cs="Arial"/>
          <w:b w:val="0"/>
          <w:bCs w:val="0"/>
          <w:color w:val="000000"/>
          <w:spacing w:val="-2"/>
          <w:sz w:val="19"/>
          <w:szCs w:val="19"/>
          <w:lang w:val="cs-CZ"/>
        </w:rPr>
        <w:t xml:space="preserve"> kontrolu podte </w:t>
      </w:r>
      <w:r>
        <w:rPr>
          <w:rFonts w:ascii="Arial" w:eastAsia="Times New Roman" w:hAnsi="Arial"/>
          <w:b w:val="0"/>
          <w:bCs w:val="0"/>
          <w:color w:val="000000"/>
          <w:spacing w:val="-2"/>
          <w:sz w:val="19"/>
          <w:szCs w:val="19"/>
          <w:lang w:val="cs-CZ"/>
        </w:rPr>
        <w:t>§</w:t>
      </w:r>
      <w:r>
        <w:rPr>
          <w:rFonts w:ascii="Arial" w:eastAsia="Times New Roman" w:hAnsi="Arial" w:cs="Arial"/>
          <w:b w:val="0"/>
          <w:bCs w:val="0"/>
          <w:color w:val="000000"/>
          <w:spacing w:val="-2"/>
          <w:sz w:val="19"/>
          <w:szCs w:val="19"/>
          <w:lang w:val="cs-CZ"/>
        </w:rPr>
        <w:t xml:space="preserve"> 9, </w:t>
      </w:r>
      <w:r>
        <w:rPr>
          <w:rFonts w:ascii="Arial" w:eastAsia="Times New Roman" w:hAnsi="Arial" w:cs="Arial"/>
          <w:b w:val="0"/>
          <w:bCs w:val="0"/>
          <w:color w:val="000000"/>
          <w:sz w:val="19"/>
          <w:szCs w:val="19"/>
          <w:lang w:val="cs-CZ"/>
        </w:rPr>
        <w:t>z</w:t>
      </w:r>
      <w:r>
        <w:rPr>
          <w:rFonts w:ascii="Arial" w:eastAsia="Times New Roman" w:hAnsi="Arial"/>
          <w:b w:val="0"/>
          <w:bCs w:val="0"/>
          <w:color w:val="000000"/>
          <w:sz w:val="19"/>
          <w:szCs w:val="19"/>
          <w:lang w:val="cs-CZ"/>
        </w:rPr>
        <w:t>á</w:t>
      </w:r>
      <w:r>
        <w:rPr>
          <w:rFonts w:ascii="Arial" w:eastAsia="Times New Roman" w:hAnsi="Arial" w:cs="Arial"/>
          <w:b w:val="0"/>
          <w:bCs w:val="0"/>
          <w:color w:val="000000"/>
          <w:sz w:val="19"/>
          <w:szCs w:val="19"/>
          <w:lang w:val="cs-CZ"/>
        </w:rPr>
        <w:t xml:space="preserve">kona </w:t>
      </w:r>
      <w:r>
        <w:rPr>
          <w:rFonts w:ascii="Arial" w:eastAsia="Times New Roman" w:hAnsi="Arial" w:cs="Arial"/>
          <w:b w:val="0"/>
          <w:bCs w:val="0"/>
          <w:i/>
          <w:iCs/>
          <w:color w:val="000000"/>
          <w:sz w:val="19"/>
          <w:szCs w:val="19"/>
          <w:lang w:val="cs-CZ"/>
        </w:rPr>
        <w:t xml:space="preserve">t. </w:t>
      </w:r>
      <w:r>
        <w:rPr>
          <w:rFonts w:ascii="Arial" w:eastAsia="Times New Roman" w:hAnsi="Arial" w:cs="Arial"/>
          <w:b w:val="0"/>
          <w:bCs w:val="0"/>
          <w:color w:val="000000"/>
          <w:sz w:val="19"/>
          <w:szCs w:val="19"/>
          <w:lang w:val="cs-CZ"/>
        </w:rPr>
        <w:t>502/2001 Z.z. vykonal:</w:t>
      </w:r>
    </w:p>
    <w:p w:rsidR="00000000" w:rsidRDefault="0043113B">
      <w:pPr>
        <w:spacing w:before="43"/>
        <w:ind w:left="763" w:right="1512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pict>
          <v:roundrect id="_x0000_s1026" style="position:absolute;left:0;text-align:left;margin-left:106.05pt;margin-top:2.25pt;width:48.9pt;height:18.8pt;z-index:251658240" arcsize="10923f" stroked="f"/>
        </w:pict>
      </w:r>
      <w:r>
        <w:rPr>
          <w:b w:val="0"/>
          <w:bCs w:val="0"/>
          <w:noProof/>
          <w:sz w:val="24"/>
          <w:szCs w:val="24"/>
        </w:rPr>
        <w:drawing>
          <wp:inline distT="0" distB="0" distL="0" distR="0">
            <wp:extent cx="1706245" cy="422910"/>
            <wp:effectExtent l="1905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3113B">
      <w:pPr>
        <w:shd w:val="clear" w:color="auto" w:fill="FFFFFF"/>
        <w:spacing w:before="34"/>
        <w:ind w:left="907"/>
      </w:pPr>
      <w:r>
        <w:rPr>
          <w:b w:val="0"/>
          <w:bCs w:val="0"/>
          <w:sz w:val="24"/>
          <w:szCs w:val="24"/>
        </w:rPr>
        <w:br w:type="column"/>
      </w:r>
      <w:r>
        <w:rPr>
          <w:color w:val="000000"/>
          <w:sz w:val="24"/>
          <w:szCs w:val="24"/>
          <w:lang w:val="cs-CZ"/>
        </w:rPr>
        <w:lastRenderedPageBreak/>
        <w:t>ORGANIZA</w:t>
      </w:r>
      <w:r>
        <w:rPr>
          <w:rFonts w:eastAsia="Times New Roman"/>
          <w:color w:val="000000"/>
          <w:sz w:val="24"/>
          <w:szCs w:val="24"/>
          <w:lang w:val="cs-CZ"/>
        </w:rPr>
        <w:t>ČNĚ POKYNY</w:t>
      </w:r>
    </w:p>
    <w:p w:rsidR="00000000" w:rsidRDefault="0043113B">
      <w:pPr>
        <w:framePr w:h="334" w:hRule="exact" w:hSpace="38" w:vSpace="60" w:wrap="auto" w:vAnchor="text" w:hAnchor="text" w:x="32" w:y="61"/>
        <w:shd w:val="clear" w:color="auto" w:fill="FFFFFF"/>
      </w:pPr>
      <w:r>
        <w:rPr>
          <w:b w:val="0"/>
          <w:bCs w:val="0"/>
          <w:i/>
          <w:iCs/>
          <w:color w:val="000000"/>
          <w:spacing w:val="-9"/>
          <w:sz w:val="29"/>
          <w:szCs w:val="29"/>
          <w:lang w:val="cs-CZ"/>
        </w:rPr>
        <w:t>Term</w:t>
      </w:r>
      <w:r>
        <w:rPr>
          <w:rFonts w:eastAsia="Times New Roman"/>
          <w:b w:val="0"/>
          <w:bCs w:val="0"/>
          <w:i/>
          <w:iCs/>
          <w:color w:val="000000"/>
          <w:spacing w:val="-9"/>
          <w:sz w:val="29"/>
          <w:szCs w:val="29"/>
          <w:lang w:val="cs-CZ"/>
        </w:rPr>
        <w:t>ín konania:</w:t>
      </w:r>
    </w:p>
    <w:p w:rsidR="00000000" w:rsidRDefault="0043113B">
      <w:pPr>
        <w:shd w:val="clear" w:color="auto" w:fill="FFFFFF"/>
        <w:spacing w:before="70"/>
        <w:ind w:right="24"/>
        <w:jc w:val="right"/>
      </w:pPr>
      <w:r>
        <w:rPr>
          <w:color w:val="000000"/>
          <w:spacing w:val="-8"/>
          <w:sz w:val="29"/>
          <w:szCs w:val="29"/>
          <w:lang w:val="cs-CZ"/>
        </w:rPr>
        <w:t>15. febru</w:t>
      </w:r>
      <w:r>
        <w:rPr>
          <w:rFonts w:eastAsia="Times New Roman"/>
          <w:color w:val="000000"/>
          <w:spacing w:val="-8"/>
          <w:sz w:val="29"/>
          <w:szCs w:val="29"/>
          <w:lang w:val="cs-CZ"/>
        </w:rPr>
        <w:t>ár 2011</w:t>
      </w:r>
    </w:p>
    <w:p w:rsidR="00000000" w:rsidRDefault="0043113B">
      <w:pPr>
        <w:shd w:val="clear" w:color="auto" w:fill="FFFFFF"/>
        <w:tabs>
          <w:tab w:val="left" w:pos="2299"/>
        </w:tabs>
        <w:spacing w:before="274"/>
        <w:ind w:left="14"/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cs-CZ"/>
        </w:rPr>
        <w:t>Za</w:t>
      </w:r>
      <w:r>
        <w:rPr>
          <w:rFonts w:eastAsia="Times New Roman"/>
          <w:b w:val="0"/>
          <w:bCs w:val="0"/>
          <w:i/>
          <w:iCs/>
          <w:color w:val="000000"/>
          <w:spacing w:val="-4"/>
          <w:sz w:val="24"/>
          <w:szCs w:val="24"/>
          <w:lang w:val="cs-CZ"/>
        </w:rPr>
        <w:t>čiatok:</w:t>
      </w:r>
      <w:r>
        <w:rPr>
          <w:rFonts w:eastAsia="Times New Roman"/>
          <w:b w:val="0"/>
          <w:bCs w:val="0"/>
          <w:i/>
          <w:iCs/>
          <w:color w:val="000000"/>
          <w:sz w:val="24"/>
          <w:szCs w:val="24"/>
          <w:lang w:val="cs-CZ"/>
        </w:rPr>
        <w:tab/>
      </w:r>
      <w:r>
        <w:rPr>
          <w:rFonts w:eastAsia="Times New Roman"/>
          <w:b w:val="0"/>
          <w:bCs w:val="0"/>
          <w:color w:val="000000"/>
          <w:spacing w:val="-1"/>
          <w:sz w:val="24"/>
          <w:szCs w:val="24"/>
          <w:lang w:val="cs-CZ"/>
        </w:rPr>
        <w:t>8</w:t>
      </w:r>
      <w:r>
        <w:rPr>
          <w:rFonts w:eastAsia="Times New Roman"/>
          <w:b w:val="0"/>
          <w:bCs w:val="0"/>
          <w:color w:val="000000"/>
          <w:spacing w:val="-1"/>
          <w:sz w:val="24"/>
          <w:szCs w:val="24"/>
          <w:vertAlign w:val="superscript"/>
          <w:lang w:val="cs-CZ"/>
        </w:rPr>
        <w:t>30</w:t>
      </w:r>
      <w:r>
        <w:rPr>
          <w:rFonts w:eastAsia="Times New Roman"/>
          <w:b w:val="0"/>
          <w:bCs w:val="0"/>
          <w:color w:val="000000"/>
          <w:spacing w:val="-1"/>
          <w:sz w:val="24"/>
          <w:szCs w:val="24"/>
          <w:lang w:val="cs-CZ"/>
        </w:rPr>
        <w:t>-9°° hod - prezentácia</w:t>
      </w:r>
    </w:p>
    <w:p w:rsidR="00000000" w:rsidRDefault="0043113B">
      <w:pPr>
        <w:shd w:val="clear" w:color="auto" w:fill="FFFFFF"/>
        <w:spacing w:before="259"/>
        <w:ind w:left="10"/>
      </w:pPr>
      <w:r>
        <w:rPr>
          <w:b w:val="0"/>
          <w:bCs w:val="0"/>
          <w:i/>
          <w:iCs/>
          <w:color w:val="000000"/>
          <w:spacing w:val="-8"/>
          <w:sz w:val="24"/>
          <w:szCs w:val="24"/>
          <w:lang w:val="cs-CZ"/>
        </w:rPr>
        <w:t xml:space="preserve">Miesto konania:      </w:t>
      </w:r>
      <w:r>
        <w:rPr>
          <w:color w:val="000000"/>
          <w:spacing w:val="-8"/>
          <w:sz w:val="24"/>
          <w:szCs w:val="24"/>
          <w:lang w:val="cs-CZ"/>
        </w:rPr>
        <w:t>VeFk</w:t>
      </w:r>
      <w:r>
        <w:rPr>
          <w:rFonts w:eastAsia="Times New Roman"/>
          <w:color w:val="000000"/>
          <w:spacing w:val="-8"/>
          <w:sz w:val="24"/>
          <w:szCs w:val="24"/>
          <w:lang w:val="cs-CZ"/>
        </w:rPr>
        <w:t xml:space="preserve">á zasadačka </w:t>
      </w:r>
      <w:r>
        <w:rPr>
          <w:rFonts w:eastAsia="Times New Roman"/>
          <w:b w:val="0"/>
          <w:bCs w:val="0"/>
          <w:color w:val="000000"/>
          <w:spacing w:val="-8"/>
          <w:sz w:val="24"/>
          <w:szCs w:val="24"/>
          <w:lang w:val="cs-CZ"/>
        </w:rPr>
        <w:t xml:space="preserve">MsÚ </w:t>
      </w:r>
      <w:r>
        <w:rPr>
          <w:rFonts w:eastAsia="Times New Roman"/>
          <w:color w:val="000000"/>
          <w:spacing w:val="-8"/>
          <w:sz w:val="24"/>
          <w:szCs w:val="24"/>
          <w:lang w:val="cs-CZ"/>
        </w:rPr>
        <w:t>Martin</w:t>
      </w:r>
    </w:p>
    <w:p w:rsidR="00000000" w:rsidRDefault="0043113B">
      <w:pPr>
        <w:shd w:val="clear" w:color="auto" w:fill="FFFFFF"/>
        <w:spacing w:before="132"/>
        <w:ind w:right="19"/>
        <w:jc w:val="right"/>
      </w:pPr>
      <w:r>
        <w:rPr>
          <w:color w:val="000000"/>
          <w:spacing w:val="-4"/>
          <w:sz w:val="24"/>
          <w:szCs w:val="24"/>
          <w:lang w:val="cs-CZ"/>
        </w:rPr>
        <w:t>7. febru</w:t>
      </w:r>
      <w:r>
        <w:rPr>
          <w:rFonts w:eastAsia="Times New Roman"/>
          <w:color w:val="000000"/>
          <w:spacing w:val="-4"/>
          <w:sz w:val="24"/>
          <w:szCs w:val="24"/>
          <w:lang w:val="cs-CZ"/>
        </w:rPr>
        <w:t>ár 2011</w:t>
      </w:r>
    </w:p>
    <w:p w:rsidR="00000000" w:rsidRDefault="0043113B">
      <w:pPr>
        <w:shd w:val="clear" w:color="auto" w:fill="FFFFFF"/>
        <w:ind w:left="46"/>
      </w:pPr>
      <w:r>
        <w:rPr>
          <w:b w:val="0"/>
          <w:bCs w:val="0"/>
          <w:i/>
          <w:iCs/>
          <w:color w:val="000000"/>
          <w:spacing w:val="-8"/>
          <w:sz w:val="25"/>
          <w:szCs w:val="25"/>
          <w:lang w:val="cs-CZ"/>
        </w:rPr>
        <w:t>Uz</w:t>
      </w:r>
      <w:r>
        <w:rPr>
          <w:rFonts w:eastAsia="Times New Roman"/>
          <w:b w:val="0"/>
          <w:bCs w:val="0"/>
          <w:i/>
          <w:iCs/>
          <w:color w:val="000000"/>
          <w:spacing w:val="-8"/>
          <w:sz w:val="25"/>
          <w:szCs w:val="25"/>
          <w:lang w:val="cs-CZ"/>
        </w:rPr>
        <w:t>ávierka prihlášok:</w:t>
      </w:r>
    </w:p>
    <w:p w:rsidR="00000000" w:rsidRDefault="0043113B">
      <w:pPr>
        <w:framePr w:w="1601" w:h="756" w:hRule="exact" w:hSpace="38" w:vSpace="60" w:wrap="auto" w:vAnchor="text" w:hAnchor="text" w:x="3075" w:y="416"/>
        <w:shd w:val="clear" w:color="auto" w:fill="FFFFFF"/>
        <w:spacing w:line="398" w:lineRule="exact"/>
      </w:pPr>
      <w:r w:rsidRPr="0043113B">
        <w:rPr>
          <w:color w:val="FF0000"/>
          <w:spacing w:val="-9"/>
          <w:sz w:val="24"/>
          <w:szCs w:val="24"/>
          <w:lang w:val="cs-CZ"/>
        </w:rPr>
        <w:t>17, 00</w:t>
      </w:r>
      <w:r w:rsidRPr="0043113B">
        <w:rPr>
          <w:rFonts w:eastAsia="Times New Roman"/>
          <w:color w:val="FF0000"/>
          <w:spacing w:val="-9"/>
          <w:sz w:val="24"/>
          <w:szCs w:val="24"/>
          <w:lang w:val="cs-CZ"/>
        </w:rPr>
        <w:t>€/účastník</w:t>
      </w:r>
      <w:r>
        <w:rPr>
          <w:rFonts w:eastAsia="Times New Roman"/>
          <w:color w:val="000000"/>
          <w:spacing w:val="-9"/>
          <w:sz w:val="24"/>
          <w:szCs w:val="24"/>
          <w:lang w:val="cs-CZ"/>
        </w:rPr>
        <w:t xml:space="preserve"> </w:t>
      </w:r>
      <w:r>
        <w:rPr>
          <w:rFonts w:eastAsia="Times New Roman"/>
          <w:color w:val="000000"/>
          <w:spacing w:val="-2"/>
          <w:sz w:val="24"/>
          <w:szCs w:val="24"/>
          <w:lang w:val="cs-CZ"/>
        </w:rPr>
        <w:t>37,00€/účastník</w:t>
      </w:r>
    </w:p>
    <w:p w:rsidR="00000000" w:rsidRDefault="0043113B">
      <w:pPr>
        <w:shd w:val="clear" w:color="auto" w:fill="FFFFFF"/>
        <w:spacing w:before="154" w:line="401" w:lineRule="exact"/>
        <w:ind w:left="14"/>
      </w:pPr>
      <w:r>
        <w:rPr>
          <w:b w:val="0"/>
          <w:bCs w:val="0"/>
          <w:i/>
          <w:iCs/>
          <w:color w:val="000000"/>
          <w:spacing w:val="-6"/>
          <w:sz w:val="25"/>
          <w:szCs w:val="25"/>
          <w:lang w:val="cs-CZ"/>
        </w:rPr>
        <w:t>Poplatok:</w:t>
      </w:r>
    </w:p>
    <w:p w:rsidR="00000000" w:rsidRDefault="0043113B">
      <w:pPr>
        <w:shd w:val="clear" w:color="auto" w:fill="FFFFFF"/>
        <w:spacing w:before="2" w:line="401" w:lineRule="exact"/>
        <w:ind w:left="26"/>
      </w:pPr>
      <w:r>
        <w:rPr>
          <w:rFonts w:eastAsia="Times New Roman"/>
          <w:color w:val="000000"/>
          <w:spacing w:val="-1"/>
          <w:sz w:val="24"/>
          <w:szCs w:val="24"/>
          <w:lang w:val="cs-CZ"/>
        </w:rPr>
        <w:t>člen RVC Martin</w:t>
      </w:r>
    </w:p>
    <w:p w:rsidR="00000000" w:rsidRDefault="0043113B">
      <w:pPr>
        <w:shd w:val="clear" w:color="auto" w:fill="FFFFFF"/>
        <w:spacing w:line="401" w:lineRule="exact"/>
        <w:ind w:left="24"/>
      </w:pPr>
      <w:r>
        <w:rPr>
          <w:color w:val="000000"/>
          <w:spacing w:val="-1"/>
          <w:sz w:val="24"/>
          <w:szCs w:val="24"/>
          <w:lang w:val="cs-CZ"/>
        </w:rPr>
        <w:t>ne</w:t>
      </w:r>
      <w:r>
        <w:rPr>
          <w:rFonts w:eastAsia="Times New Roman"/>
          <w:color w:val="000000"/>
          <w:spacing w:val="-1"/>
          <w:sz w:val="24"/>
          <w:szCs w:val="24"/>
          <w:lang w:val="cs-CZ"/>
        </w:rPr>
        <w:t>člen RVC</w:t>
      </w:r>
    </w:p>
    <w:p w:rsidR="00000000" w:rsidRDefault="0043113B">
      <w:pPr>
        <w:shd w:val="clear" w:color="auto" w:fill="FFFFFF"/>
        <w:spacing w:before="89" w:line="230" w:lineRule="exact"/>
        <w:jc w:val="both"/>
      </w:pPr>
      <w:r>
        <w:rPr>
          <w:b w:val="0"/>
          <w:bCs w:val="0"/>
          <w:color w:val="000000"/>
          <w:spacing w:val="-5"/>
          <w:sz w:val="21"/>
          <w:szCs w:val="21"/>
          <w:lang w:val="cs-CZ"/>
        </w:rPr>
        <w:t>Po</w:t>
      </w:r>
      <w:r>
        <w:rPr>
          <w:rFonts w:eastAsia="Times New Roman"/>
          <w:b w:val="0"/>
          <w:bCs w:val="0"/>
          <w:color w:val="000000"/>
          <w:spacing w:val="-5"/>
          <w:sz w:val="21"/>
          <w:szCs w:val="21"/>
          <w:lang w:val="cs-CZ"/>
        </w:rPr>
        <w:t>čet účastníkov je limitovaný kapacitou zasadačky, preto je potřebné poslať přihlášky podFa možností co najskór (zaradenie bude podl'a datumu doručenia přihlášky).</w:t>
      </w:r>
    </w:p>
    <w:p w:rsidR="00000000" w:rsidRDefault="0043113B">
      <w:pPr>
        <w:shd w:val="clear" w:color="auto" w:fill="FFFFFF"/>
        <w:spacing w:before="115" w:line="230" w:lineRule="exact"/>
        <w:ind w:left="17"/>
      </w:pPr>
      <w:r>
        <w:rPr>
          <w:rFonts w:eastAsia="Times New Roman"/>
          <w:b w:val="0"/>
          <w:bCs w:val="0"/>
          <w:color w:val="000000"/>
          <w:spacing w:val="-2"/>
          <w:sz w:val="21"/>
          <w:szCs w:val="21"/>
          <w:lang w:val="cs-CZ"/>
        </w:rPr>
        <w:t xml:space="preserve">Účastnicky  poplatok je   stanovený   dohodou   v zmysle </w:t>
      </w:r>
      <w:r>
        <w:rPr>
          <w:rFonts w:eastAsia="Times New Roman"/>
          <w:b w:val="0"/>
          <w:bCs w:val="0"/>
          <w:color w:val="000000"/>
          <w:spacing w:val="-5"/>
          <w:sz w:val="21"/>
          <w:szCs w:val="21"/>
          <w:lang w:val="cs-CZ"/>
        </w:rPr>
        <w:t xml:space="preserve">zákona </w:t>
      </w:r>
      <w:r>
        <w:rPr>
          <w:rFonts w:eastAsia="Times New Roman"/>
          <w:b w:val="0"/>
          <w:bCs w:val="0"/>
          <w:color w:val="000000"/>
          <w:spacing w:val="-5"/>
          <w:sz w:val="21"/>
          <w:szCs w:val="21"/>
          <w:lang w:val="cs-CZ"/>
        </w:rPr>
        <w:t xml:space="preserve">č. 18/1996 Z.z. v znění neskorších predpisov. </w:t>
      </w:r>
      <w:r>
        <w:rPr>
          <w:rFonts w:eastAsia="Times New Roman"/>
          <w:color w:val="000000"/>
          <w:spacing w:val="-6"/>
          <w:sz w:val="21"/>
          <w:szCs w:val="21"/>
          <w:lang w:val="cs-CZ"/>
        </w:rPr>
        <w:t xml:space="preserve">Údaje RVC : IČO .31938434 DIČ: 2020604443 </w:t>
      </w:r>
      <w:r>
        <w:rPr>
          <w:rFonts w:eastAsia="Times New Roman"/>
          <w:b w:val="0"/>
          <w:bCs w:val="0"/>
          <w:color w:val="000000"/>
          <w:spacing w:val="-5"/>
          <w:sz w:val="21"/>
          <w:szCs w:val="21"/>
          <w:lang w:val="cs-CZ"/>
        </w:rPr>
        <w:t>RVC nie je platcom DPH.</w:t>
      </w:r>
    </w:p>
    <w:p w:rsidR="00000000" w:rsidRDefault="0043113B">
      <w:pPr>
        <w:shd w:val="clear" w:color="auto" w:fill="FFFFFF"/>
        <w:spacing w:before="113"/>
        <w:ind w:left="12"/>
      </w:pPr>
      <w:r>
        <w:rPr>
          <w:b w:val="0"/>
          <w:bCs w:val="0"/>
          <w:i/>
          <w:iCs/>
          <w:color w:val="000000"/>
          <w:spacing w:val="-5"/>
          <w:sz w:val="25"/>
          <w:szCs w:val="25"/>
          <w:lang w:val="cs-CZ"/>
        </w:rPr>
        <w:t>Poplatok uhr</w:t>
      </w:r>
      <w:r>
        <w:rPr>
          <w:rFonts w:eastAsia="Times New Roman"/>
          <w:b w:val="0"/>
          <w:bCs w:val="0"/>
          <w:i/>
          <w:iCs/>
          <w:color w:val="000000"/>
          <w:spacing w:val="-5"/>
          <w:sz w:val="25"/>
          <w:szCs w:val="25"/>
          <w:lang w:val="cs-CZ"/>
        </w:rPr>
        <w:t>ádzajte :</w:t>
      </w:r>
    </w:p>
    <w:p w:rsidR="00000000" w:rsidRDefault="0043113B">
      <w:pPr>
        <w:shd w:val="clear" w:color="auto" w:fill="FFFFFF"/>
        <w:spacing w:before="125" w:line="274" w:lineRule="exact"/>
        <w:ind w:left="22"/>
      </w:pPr>
      <w:r>
        <w:rPr>
          <w:color w:val="000000"/>
          <w:spacing w:val="-1"/>
          <w:sz w:val="24"/>
          <w:szCs w:val="24"/>
          <w:lang w:val="cs-CZ"/>
        </w:rPr>
        <w:t>bankov</w:t>
      </w:r>
      <w:r>
        <w:rPr>
          <w:rFonts w:eastAsia="Times New Roman"/>
          <w:color w:val="000000"/>
          <w:spacing w:val="-1"/>
          <w:sz w:val="24"/>
          <w:szCs w:val="24"/>
          <w:lang w:val="cs-CZ"/>
        </w:rPr>
        <w:t xml:space="preserve">ým prevodom na účet RVC Martin: </w:t>
      </w:r>
      <w:r>
        <w:rPr>
          <w:rFonts w:eastAsia="Times New Roman"/>
          <w:color w:val="000000"/>
          <w:spacing w:val="13"/>
          <w:sz w:val="24"/>
          <w:szCs w:val="24"/>
          <w:lang w:val="cs-CZ"/>
        </w:rPr>
        <w:t xml:space="preserve">č. ú.         </w:t>
      </w:r>
      <w:r>
        <w:rPr>
          <w:rFonts w:eastAsia="Times New Roman"/>
          <w:color w:val="000000"/>
          <w:spacing w:val="13"/>
          <w:sz w:val="24"/>
          <w:szCs w:val="24"/>
          <w:lang w:val="cs-CZ"/>
        </w:rPr>
        <w:t xml:space="preserve">VS: </w:t>
      </w:r>
      <w:r>
        <w:rPr>
          <w:rFonts w:eastAsia="Times New Roman"/>
          <w:b w:val="0"/>
          <w:bCs w:val="0"/>
          <w:color w:val="000000"/>
          <w:sz w:val="24"/>
          <w:szCs w:val="24"/>
          <w:lang w:val="cs-CZ"/>
        </w:rPr>
        <w:t xml:space="preserve">ŠS: </w:t>
      </w:r>
      <w:r>
        <w:rPr>
          <w:rFonts w:eastAsia="Times New Roman"/>
          <w:color w:val="000000"/>
          <w:sz w:val="24"/>
          <w:szCs w:val="24"/>
          <w:lang w:val="cs-CZ"/>
        </w:rPr>
        <w:t>IČOjjjganizácie do 7. februára 2011</w:t>
      </w:r>
    </w:p>
    <w:p w:rsidR="00000000" w:rsidRDefault="0043113B">
      <w:pPr>
        <w:shd w:val="clear" w:color="auto" w:fill="FFFFFF"/>
        <w:spacing w:before="130" w:line="276" w:lineRule="exact"/>
        <w:ind w:left="19"/>
      </w:pPr>
      <w:r>
        <w:rPr>
          <w:color w:val="000000"/>
          <w:spacing w:val="-2"/>
          <w:sz w:val="24"/>
          <w:szCs w:val="24"/>
          <w:lang w:val="cs-CZ"/>
        </w:rPr>
        <w:t>Nie sm</w:t>
      </w:r>
      <w:r>
        <w:rPr>
          <w:rFonts w:eastAsia="Times New Roman"/>
          <w:color w:val="000000"/>
          <w:spacing w:val="-2"/>
          <w:sz w:val="24"/>
          <w:szCs w:val="24"/>
          <w:lang w:val="cs-CZ"/>
        </w:rPr>
        <w:t xml:space="preserve">ě platcami DPH. Táto pozvánka slúži </w:t>
      </w:r>
      <w:r>
        <w:rPr>
          <w:rFonts w:eastAsia="Times New Roman"/>
          <w:color w:val="000000"/>
          <w:spacing w:val="-1"/>
          <w:sz w:val="24"/>
          <w:szCs w:val="24"/>
          <w:lang w:val="cs-CZ"/>
        </w:rPr>
        <w:t>ako daňový doklad.</w:t>
      </w:r>
    </w:p>
    <w:p w:rsidR="00000000" w:rsidRDefault="0043113B">
      <w:pPr>
        <w:shd w:val="clear" w:color="auto" w:fill="FFFFFF"/>
        <w:spacing w:before="120" w:line="276" w:lineRule="exact"/>
        <w:ind w:left="10"/>
      </w:pPr>
      <w:r>
        <w:rPr>
          <w:b w:val="0"/>
          <w:bCs w:val="0"/>
          <w:i/>
          <w:iCs/>
          <w:color w:val="000000"/>
          <w:spacing w:val="-6"/>
          <w:sz w:val="25"/>
          <w:szCs w:val="25"/>
          <w:lang w:val="cs-CZ"/>
        </w:rPr>
        <w:t>Poplatok p</w:t>
      </w:r>
      <w:r>
        <w:rPr>
          <w:rFonts w:eastAsia="Times New Roman"/>
          <w:b w:val="0"/>
          <w:bCs w:val="0"/>
          <w:i/>
          <w:iCs/>
          <w:color w:val="000000"/>
          <w:spacing w:val="-6"/>
          <w:sz w:val="25"/>
          <w:szCs w:val="25"/>
          <w:lang w:val="cs-CZ"/>
        </w:rPr>
        <w:t xml:space="preserve">ři vopred neospravedlnenej neúčasti </w:t>
      </w:r>
      <w:r>
        <w:rPr>
          <w:rFonts w:eastAsia="Times New Roman"/>
          <w:b w:val="0"/>
          <w:bCs w:val="0"/>
          <w:i/>
          <w:iCs/>
          <w:color w:val="000000"/>
          <w:spacing w:val="-8"/>
          <w:sz w:val="25"/>
          <w:szCs w:val="25"/>
          <w:lang w:val="cs-CZ"/>
        </w:rPr>
        <w:t>nevraciame.</w:t>
      </w:r>
    </w:p>
    <w:p w:rsidR="00000000" w:rsidRDefault="0043113B">
      <w:pPr>
        <w:framePr w:h="1421" w:hSpace="38" w:vSpace="60" w:wrap="notBeside" w:vAnchor="text" w:hAnchor="text" w:x="2622" w:y="1391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pict>
          <v:rect id="_x0000_s1028" style="position:absolute;margin-left:-1.05pt;margin-top:17.05pt;width:40.3pt;height:23.25pt;z-index:251660288" stroked="f"/>
        </w:pict>
      </w:r>
      <w:r>
        <w:rPr>
          <w:b w:val="0"/>
          <w:bCs w:val="0"/>
          <w:noProof/>
          <w:sz w:val="24"/>
          <w:szCs w:val="24"/>
        </w:rPr>
        <w:drawing>
          <wp:inline distT="0" distB="0" distL="0" distR="0">
            <wp:extent cx="389255" cy="901065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43113B">
      <w:pPr>
        <w:framePr w:w="2309" w:h="533" w:hRule="exact" w:hSpace="38" w:vSpace="60" w:wrap="notBeside" w:vAnchor="text" w:hAnchor="text" w:x="2029" w:y="2231"/>
        <w:shd w:val="clear" w:color="auto" w:fill="FFFFFF"/>
      </w:pPr>
      <w:r>
        <w:rPr>
          <w:color w:val="000000"/>
          <w:spacing w:val="2"/>
          <w:sz w:val="25"/>
          <w:szCs w:val="25"/>
          <w:lang w:val="cs-CZ"/>
        </w:rPr>
        <w:t>PhDr/0u</w:t>
      </w:r>
      <w:r>
        <w:rPr>
          <w:rFonts w:eastAsia="Times New Roman"/>
          <w:color w:val="000000"/>
          <w:spacing w:val="2"/>
          <w:sz w:val="25"/>
          <w:szCs w:val="25"/>
          <w:lang w:val="cs-CZ"/>
        </w:rPr>
        <w:t>šan GALLO</w:t>
      </w:r>
    </w:p>
    <w:p w:rsidR="00000000" w:rsidRDefault="0043113B">
      <w:pPr>
        <w:framePr w:w="2309" w:h="533" w:hRule="exact" w:hSpace="38" w:vSpace="60" w:wrap="notBeside" w:vAnchor="text" w:hAnchor="text" w:x="2029" w:y="2231"/>
        <w:shd w:val="clear" w:color="auto" w:fill="FFFFFF"/>
        <w:ind w:left="790"/>
      </w:pPr>
      <w:r>
        <w:rPr>
          <w:rFonts w:eastAsia="Times New Roman"/>
          <w:b w:val="0"/>
          <w:bCs w:val="0"/>
          <w:color w:val="000000"/>
          <w:sz w:val="21"/>
          <w:szCs w:val="21"/>
          <w:lang w:val="cs-CZ"/>
        </w:rPr>
        <w:t>ítel' RVC</w:t>
      </w:r>
    </w:p>
    <w:p w:rsidR="00000000" w:rsidRDefault="0043113B">
      <w:pPr>
        <w:shd w:val="clear" w:color="auto" w:fill="FFFFFF"/>
        <w:spacing w:before="110" w:line="293" w:lineRule="exact"/>
        <w:ind w:left="5" w:right="787" w:firstLine="576"/>
      </w:pPr>
      <w:r>
        <w:rPr>
          <w:b w:val="0"/>
          <w:bCs w:val="0"/>
          <w:color w:val="000000"/>
          <w:spacing w:val="2"/>
          <w:sz w:val="24"/>
          <w:szCs w:val="24"/>
          <w:lang w:val="cs-CZ"/>
        </w:rPr>
        <w:t>T</w:t>
      </w:r>
      <w:r>
        <w:rPr>
          <w:rFonts w:eastAsia="Times New Roman"/>
          <w:b w:val="0"/>
          <w:bCs w:val="0"/>
          <w:color w:val="000000"/>
          <w:spacing w:val="2"/>
          <w:sz w:val="24"/>
          <w:szCs w:val="24"/>
          <w:lang w:val="cs-CZ"/>
        </w:rPr>
        <w:t xml:space="preserve">ěšíme sa na spoločné stretnutie . </w:t>
      </w:r>
      <w:r>
        <w:rPr>
          <w:rFonts w:eastAsia="Times New Roman"/>
          <w:b w:val="0"/>
          <w:bCs w:val="0"/>
          <w:color w:val="000000"/>
          <w:spacing w:val="-16"/>
          <w:sz w:val="24"/>
          <w:szCs w:val="24"/>
          <w:lang w:val="cs-CZ"/>
        </w:rPr>
        <w:t>Martin, 17. december2010</w:t>
      </w:r>
    </w:p>
    <w:p w:rsidR="00000000" w:rsidRDefault="0043113B">
      <w:pPr>
        <w:shd w:val="clear" w:color="auto" w:fill="FFFFFF"/>
        <w:spacing w:before="29"/>
        <w:ind w:left="1066"/>
      </w:pPr>
      <w:r>
        <w:br w:type="column"/>
      </w:r>
      <w:r>
        <w:rPr>
          <w:b w:val="0"/>
          <w:bCs w:val="0"/>
          <w:color w:val="000000"/>
          <w:sz w:val="24"/>
          <w:szCs w:val="24"/>
          <w:lang w:val="cs-CZ"/>
        </w:rPr>
        <w:lastRenderedPageBreak/>
        <w:t>Z</w:t>
      </w:r>
      <w:r>
        <w:rPr>
          <w:rFonts w:eastAsia="Times New Roman"/>
          <w:b w:val="0"/>
          <w:bCs w:val="0"/>
          <w:color w:val="000000"/>
          <w:sz w:val="24"/>
          <w:szCs w:val="24"/>
          <w:lang w:val="cs-CZ"/>
        </w:rPr>
        <w:t xml:space="preserve">ÁVAZNÁ </w:t>
      </w:r>
      <w:r>
        <w:rPr>
          <w:rFonts w:eastAsia="Times New Roman"/>
          <w:color w:val="000000"/>
          <w:sz w:val="24"/>
          <w:szCs w:val="24"/>
          <w:lang w:val="cs-CZ"/>
        </w:rPr>
        <w:t>PŘIHLÁŠKA</w:t>
      </w:r>
    </w:p>
    <w:p w:rsidR="00000000" w:rsidRDefault="0043113B">
      <w:pPr>
        <w:shd w:val="clear" w:color="auto" w:fill="FFFFFF"/>
        <w:spacing w:before="14"/>
        <w:ind w:left="24"/>
      </w:pPr>
      <w:r>
        <w:rPr>
          <w:b w:val="0"/>
          <w:bCs w:val="0"/>
          <w:color w:val="000000"/>
          <w:sz w:val="24"/>
          <w:szCs w:val="24"/>
          <w:lang w:val="cs-CZ"/>
        </w:rPr>
        <w:t>na odborno-konzulta</w:t>
      </w:r>
      <w:r>
        <w:rPr>
          <w:rFonts w:eastAsia="Times New Roman"/>
          <w:b w:val="0"/>
          <w:bCs w:val="0"/>
          <w:color w:val="000000"/>
          <w:sz w:val="24"/>
          <w:szCs w:val="24"/>
          <w:lang w:val="cs-CZ"/>
        </w:rPr>
        <w:t>čný seminář</w:t>
      </w:r>
    </w:p>
    <w:p w:rsidR="00000000" w:rsidRDefault="0043113B">
      <w:pPr>
        <w:shd w:val="clear" w:color="auto" w:fill="FFFFFF"/>
        <w:spacing w:before="122" w:line="370" w:lineRule="exact"/>
        <w:ind w:left="130"/>
        <w:jc w:val="center"/>
      </w:pPr>
      <w:r>
        <w:rPr>
          <w:color w:val="000000"/>
          <w:spacing w:val="3"/>
          <w:sz w:val="26"/>
          <w:szCs w:val="26"/>
          <w:lang w:val="cs-CZ"/>
        </w:rPr>
        <w:t>RO</w:t>
      </w:r>
      <w:r>
        <w:rPr>
          <w:rFonts w:eastAsia="Times New Roman"/>
          <w:color w:val="000000"/>
          <w:spacing w:val="3"/>
          <w:sz w:val="26"/>
          <w:szCs w:val="26"/>
          <w:lang w:val="cs-CZ"/>
        </w:rPr>
        <w:t>ČNÉ ZÚČTOVANIE</w:t>
      </w:r>
    </w:p>
    <w:p w:rsidR="00000000" w:rsidRDefault="0043113B">
      <w:pPr>
        <w:shd w:val="clear" w:color="auto" w:fill="FFFFFF"/>
        <w:spacing w:line="370" w:lineRule="exact"/>
        <w:ind w:left="144"/>
        <w:jc w:val="center"/>
      </w:pPr>
      <w:r>
        <w:rPr>
          <w:color w:val="000000"/>
          <w:spacing w:val="-1"/>
          <w:sz w:val="26"/>
          <w:szCs w:val="26"/>
          <w:lang w:val="cs-CZ"/>
        </w:rPr>
        <w:t>ZDRAVOTN</w:t>
      </w:r>
      <w:r>
        <w:rPr>
          <w:rFonts w:eastAsia="Times New Roman"/>
          <w:color w:val="000000"/>
          <w:spacing w:val="-1"/>
          <w:sz w:val="26"/>
          <w:szCs w:val="26"/>
          <w:lang w:val="cs-CZ"/>
        </w:rPr>
        <w:t>ÉHO POISTENIA</w:t>
      </w:r>
    </w:p>
    <w:p w:rsidR="00000000" w:rsidRDefault="0043113B">
      <w:pPr>
        <w:shd w:val="clear" w:color="auto" w:fill="FFFFFF"/>
        <w:spacing w:line="370" w:lineRule="exact"/>
        <w:ind w:left="127"/>
        <w:jc w:val="center"/>
      </w:pPr>
      <w:r>
        <w:rPr>
          <w:color w:val="000000"/>
          <w:spacing w:val="10"/>
          <w:sz w:val="26"/>
          <w:szCs w:val="26"/>
          <w:lang w:val="cs-CZ"/>
        </w:rPr>
        <w:t>ZA ROK 2010</w:t>
      </w:r>
    </w:p>
    <w:p w:rsidR="00000000" w:rsidRDefault="0043113B">
      <w:pPr>
        <w:shd w:val="clear" w:color="auto" w:fill="FFFFFF"/>
        <w:spacing w:before="254" w:line="286" w:lineRule="exact"/>
        <w:ind w:left="974" w:right="451" w:firstLine="348"/>
      </w:pPr>
      <w:r>
        <w:rPr>
          <w:b w:val="0"/>
          <w:bCs w:val="0"/>
          <w:color w:val="000000"/>
          <w:spacing w:val="1"/>
          <w:sz w:val="24"/>
          <w:szCs w:val="24"/>
          <w:lang w:val="cs-CZ"/>
        </w:rPr>
        <w:t>ktor</w:t>
      </w:r>
      <w:r>
        <w:rPr>
          <w:rFonts w:eastAsia="Times New Roman"/>
          <w:b w:val="0"/>
          <w:bCs w:val="0"/>
          <w:color w:val="000000"/>
          <w:spacing w:val="1"/>
          <w:sz w:val="24"/>
          <w:szCs w:val="24"/>
          <w:lang w:val="cs-CZ"/>
        </w:rPr>
        <w:t xml:space="preserve">ý sa uskuteční dna </w:t>
      </w:r>
      <w:r>
        <w:rPr>
          <w:rFonts w:eastAsia="Times New Roman"/>
          <w:color w:val="000000"/>
          <w:spacing w:val="-2"/>
          <w:sz w:val="24"/>
          <w:szCs w:val="24"/>
          <w:lang w:val="cs-CZ"/>
        </w:rPr>
        <w:t>15. febru</w:t>
      </w:r>
      <w:r>
        <w:rPr>
          <w:rFonts w:eastAsia="Times New Roman"/>
          <w:color w:val="000000"/>
          <w:spacing w:val="-2"/>
          <w:sz w:val="24"/>
          <w:szCs w:val="24"/>
          <w:lang w:val="cs-CZ"/>
        </w:rPr>
        <w:t>ára 2011 v Martine</w:t>
      </w:r>
    </w:p>
    <w:p w:rsidR="00000000" w:rsidRDefault="0043113B">
      <w:pPr>
        <w:shd w:val="clear" w:color="auto" w:fill="FFFFFF"/>
        <w:spacing w:before="113"/>
        <w:ind w:left="38"/>
      </w:pPr>
      <w:r>
        <w:rPr>
          <w:color w:val="000000"/>
          <w:spacing w:val="-1"/>
          <w:sz w:val="24"/>
          <w:szCs w:val="24"/>
          <w:lang w:val="cs-CZ"/>
        </w:rPr>
        <w:t>Obec /mesto/organiz</w:t>
      </w:r>
      <w:r>
        <w:rPr>
          <w:rFonts w:eastAsia="Times New Roman"/>
          <w:color w:val="000000"/>
          <w:spacing w:val="-1"/>
          <w:sz w:val="24"/>
          <w:szCs w:val="24"/>
          <w:lang w:val="cs-CZ"/>
        </w:rPr>
        <w:t>ácia:</w:t>
      </w:r>
    </w:p>
    <w:p w:rsidR="0043113B" w:rsidRDefault="0043113B">
      <w:pPr>
        <w:shd w:val="clear" w:color="auto" w:fill="FFFFFF"/>
        <w:ind w:left="34"/>
        <w:rPr>
          <w:color w:val="000000"/>
          <w:spacing w:val="-1"/>
          <w:sz w:val="24"/>
          <w:szCs w:val="24"/>
          <w:lang w:val="cs-CZ"/>
        </w:rPr>
      </w:pPr>
    </w:p>
    <w:p w:rsidR="00000000" w:rsidRDefault="0043113B">
      <w:pPr>
        <w:shd w:val="clear" w:color="auto" w:fill="FFFFFF"/>
        <w:ind w:left="34"/>
      </w:pPr>
      <w:r>
        <w:rPr>
          <w:color w:val="000000"/>
          <w:spacing w:val="-1"/>
          <w:sz w:val="24"/>
          <w:szCs w:val="24"/>
          <w:lang w:val="cs-CZ"/>
        </w:rPr>
        <w:t>Titul, m</w:t>
      </w:r>
      <w:r>
        <w:rPr>
          <w:rFonts w:eastAsia="Times New Roman"/>
          <w:color w:val="000000"/>
          <w:spacing w:val="-1"/>
          <w:sz w:val="24"/>
          <w:szCs w:val="24"/>
          <w:lang w:val="cs-CZ"/>
        </w:rPr>
        <w:t>ěno a priezvisko:</w:t>
      </w:r>
    </w:p>
    <w:p w:rsidR="00000000" w:rsidRDefault="0043113B">
      <w:pPr>
        <w:shd w:val="clear" w:color="auto" w:fill="FFFFFF"/>
        <w:tabs>
          <w:tab w:val="left" w:pos="2213"/>
        </w:tabs>
        <w:spacing w:before="1351"/>
        <w:ind w:left="24"/>
      </w:pPr>
      <w:r>
        <w:rPr>
          <w:color w:val="000000"/>
          <w:spacing w:val="-7"/>
          <w:sz w:val="24"/>
          <w:szCs w:val="24"/>
          <w:lang w:val="cs-CZ"/>
        </w:rPr>
        <w:t>I</w:t>
      </w:r>
      <w:r>
        <w:rPr>
          <w:rFonts w:eastAsia="Times New Roman"/>
          <w:color w:val="000000"/>
          <w:spacing w:val="-7"/>
          <w:sz w:val="24"/>
          <w:szCs w:val="24"/>
          <w:lang w:val="cs-CZ"/>
        </w:rPr>
        <w:t>ČO:</w:t>
      </w:r>
      <w:r>
        <w:rPr>
          <w:rFonts w:eastAsia="Times New Roman"/>
          <w:color w:val="000000"/>
          <w:sz w:val="24"/>
          <w:szCs w:val="24"/>
          <w:lang w:val="cs-CZ"/>
        </w:rPr>
        <w:tab/>
      </w:r>
      <w:r>
        <w:rPr>
          <w:rFonts w:eastAsia="Times New Roman"/>
          <w:color w:val="000000"/>
          <w:spacing w:val="-5"/>
          <w:sz w:val="24"/>
          <w:szCs w:val="24"/>
          <w:lang w:val="cs-CZ"/>
        </w:rPr>
        <w:t>DIČ:</w:t>
      </w:r>
    </w:p>
    <w:p w:rsidR="00000000" w:rsidRDefault="0043113B">
      <w:pPr>
        <w:shd w:val="clear" w:color="auto" w:fill="FFFFFF"/>
        <w:tabs>
          <w:tab w:val="left" w:pos="2868"/>
        </w:tabs>
        <w:spacing w:line="485" w:lineRule="exact"/>
        <w:ind w:left="31"/>
      </w:pPr>
      <w:r>
        <w:rPr>
          <w:rFonts w:eastAsia="Times New Roman"/>
          <w:color w:val="000000"/>
          <w:spacing w:val="-2"/>
          <w:sz w:val="24"/>
          <w:szCs w:val="24"/>
          <w:lang w:val="cs-CZ"/>
        </w:rPr>
        <w:t>člen RVC:    (ano)</w:t>
      </w:r>
      <w:r>
        <w:rPr>
          <w:rFonts w:eastAsia="Times New Roman"/>
          <w:color w:val="000000"/>
          <w:sz w:val="24"/>
          <w:szCs w:val="24"/>
          <w:lang w:val="cs-CZ"/>
        </w:rPr>
        <w:tab/>
      </w:r>
      <w:r>
        <w:rPr>
          <w:rFonts w:eastAsia="Times New Roman"/>
          <w:color w:val="000000"/>
          <w:spacing w:val="-4"/>
          <w:sz w:val="24"/>
          <w:szCs w:val="24"/>
          <w:lang w:val="cs-CZ"/>
        </w:rPr>
        <w:t>nie</w:t>
      </w:r>
    </w:p>
    <w:p w:rsidR="00000000" w:rsidRDefault="0043113B">
      <w:pPr>
        <w:shd w:val="clear" w:color="auto" w:fill="FFFFFF"/>
        <w:spacing w:before="2" w:line="485" w:lineRule="exact"/>
        <w:ind w:left="22" w:right="3686"/>
      </w:pPr>
      <w:r>
        <w:rPr>
          <w:color w:val="000000"/>
          <w:spacing w:val="-5"/>
          <w:sz w:val="24"/>
          <w:szCs w:val="24"/>
          <w:lang w:val="cs-CZ"/>
        </w:rPr>
        <w:t xml:space="preserve">E-mail: </w:t>
      </w:r>
      <w:r>
        <w:rPr>
          <w:color w:val="000000"/>
          <w:spacing w:val="-4"/>
          <w:sz w:val="24"/>
          <w:szCs w:val="24"/>
          <w:lang w:val="cs-CZ"/>
        </w:rPr>
        <w:t>Tel.:</w:t>
      </w:r>
    </w:p>
    <w:p w:rsidR="00000000" w:rsidRDefault="0043113B">
      <w:pPr>
        <w:framePr w:h="305" w:hRule="exact" w:hSpace="38" w:vSpace="60" w:wrap="auto" w:vAnchor="text" w:hAnchor="text" w:x="2425" w:y="61"/>
        <w:shd w:val="clear" w:color="auto" w:fill="FFFFFF"/>
        <w:spacing w:before="17"/>
      </w:pPr>
      <w:r>
        <w:rPr>
          <w:color w:val="000000"/>
          <w:spacing w:val="11"/>
          <w:w w:val="81"/>
          <w:sz w:val="25"/>
          <w:szCs w:val="25"/>
          <w:lang w:val="cs-CZ"/>
        </w:rPr>
        <w:t xml:space="preserve">dna </w:t>
      </w:r>
      <w:r>
        <w:rPr>
          <w:b w:val="0"/>
          <w:bCs w:val="0"/>
          <w:i/>
          <w:iCs/>
          <w:color w:val="000000"/>
          <w:spacing w:val="11"/>
          <w:w w:val="81"/>
          <w:sz w:val="25"/>
          <w:szCs w:val="25"/>
          <w:lang w:val="cs-CZ"/>
        </w:rPr>
        <w:t>Si-OL.</w:t>
      </w:r>
    </w:p>
    <w:p w:rsidR="00000000" w:rsidRDefault="0043113B">
      <w:pPr>
        <w:shd w:val="clear" w:color="auto" w:fill="FFFFFF"/>
        <w:spacing w:before="53"/>
        <w:ind w:left="19"/>
      </w:pPr>
      <w:r>
        <w:rPr>
          <w:b w:val="0"/>
          <w:bCs w:val="0"/>
          <w:color w:val="000000"/>
          <w:spacing w:val="17"/>
          <w:w w:val="74"/>
          <w:sz w:val="36"/>
          <w:szCs w:val="36"/>
          <w:lang w:val="cs-CZ"/>
        </w:rPr>
        <w:t>v oi</w:t>
      </w:r>
    </w:p>
    <w:p w:rsidR="00000000" w:rsidRDefault="0043113B">
      <w:pPr>
        <w:shd w:val="clear" w:color="auto" w:fill="FFFFFF"/>
        <w:spacing w:before="199"/>
        <w:ind w:left="2851"/>
      </w:pPr>
      <w:r>
        <w:rPr>
          <w:b w:val="0"/>
          <w:bCs w:val="0"/>
          <w:color w:val="000000"/>
          <w:spacing w:val="-6"/>
          <w:sz w:val="21"/>
          <w:szCs w:val="21"/>
          <w:lang w:val="cs-CZ"/>
        </w:rPr>
        <w:t>podpis</w:t>
      </w:r>
    </w:p>
    <w:p w:rsidR="00000000" w:rsidRDefault="0043113B">
      <w:pPr>
        <w:shd w:val="clear" w:color="auto" w:fill="FFFFFF"/>
        <w:spacing w:before="394" w:line="274" w:lineRule="exact"/>
        <w:ind w:left="12"/>
      </w:pPr>
      <w:r>
        <w:rPr>
          <w:color w:val="000000"/>
          <w:spacing w:val="-2"/>
          <w:sz w:val="24"/>
          <w:szCs w:val="24"/>
          <w:lang w:val="cs-CZ"/>
        </w:rPr>
        <w:t>Zav</w:t>
      </w:r>
      <w:r>
        <w:rPr>
          <w:rFonts w:eastAsia="Times New Roman"/>
          <w:color w:val="000000"/>
          <w:spacing w:val="-2"/>
          <w:sz w:val="24"/>
          <w:szCs w:val="24"/>
          <w:lang w:val="cs-CZ"/>
        </w:rPr>
        <w:t xml:space="preserve">áznu přihlášku do 7. 2. 2011 </w:t>
      </w:r>
      <w:r>
        <w:rPr>
          <w:rFonts w:eastAsia="Times New Roman"/>
          <w:b w:val="0"/>
          <w:bCs w:val="0"/>
          <w:color w:val="000000"/>
          <w:spacing w:val="-2"/>
          <w:sz w:val="24"/>
          <w:szCs w:val="24"/>
          <w:lang w:val="cs-CZ"/>
        </w:rPr>
        <w:t>móžete poslat</w:t>
      </w:r>
    </w:p>
    <w:p w:rsidR="00000000" w:rsidRDefault="0043113B">
      <w:pPr>
        <w:shd w:val="clear" w:color="auto" w:fill="FFFFFF"/>
        <w:spacing w:line="274" w:lineRule="exact"/>
        <w:ind w:left="10"/>
      </w:pPr>
      <w:r>
        <w:rPr>
          <w:b w:val="0"/>
          <w:bCs w:val="0"/>
          <w:color w:val="000000"/>
          <w:spacing w:val="-2"/>
          <w:sz w:val="24"/>
          <w:szCs w:val="24"/>
          <w:lang w:val="cs-CZ"/>
        </w:rPr>
        <w:t xml:space="preserve">na e-mail: </w:t>
      </w:r>
      <w:r>
        <w:rPr>
          <w:color w:val="000000"/>
          <w:spacing w:val="-2"/>
          <w:sz w:val="24"/>
          <w:szCs w:val="24"/>
          <w:u w:val="single"/>
          <w:lang w:val="cs-CZ"/>
        </w:rPr>
        <w:t>rvc(g),rvcmartin.sk</w:t>
      </w:r>
      <w:r>
        <w:rPr>
          <w:color w:val="000000"/>
          <w:spacing w:val="-2"/>
          <w:sz w:val="24"/>
          <w:szCs w:val="24"/>
          <w:lang w:val="cs-CZ"/>
        </w:rPr>
        <w:t xml:space="preserve"> </w:t>
      </w:r>
      <w:r>
        <w:rPr>
          <w:b w:val="0"/>
          <w:bCs w:val="0"/>
          <w:color w:val="000000"/>
          <w:spacing w:val="-2"/>
          <w:sz w:val="24"/>
          <w:szCs w:val="24"/>
          <w:lang w:val="cs-CZ"/>
        </w:rPr>
        <w:t>alebo potvrdit'</w:t>
      </w:r>
    </w:p>
    <w:p w:rsidR="00000000" w:rsidRDefault="0043113B">
      <w:pPr>
        <w:shd w:val="clear" w:color="auto" w:fill="FFFFFF"/>
        <w:spacing w:line="274" w:lineRule="exact"/>
        <w:ind w:left="12"/>
      </w:pPr>
      <w:r>
        <w:rPr>
          <w:b w:val="0"/>
          <w:bCs w:val="0"/>
          <w:color w:val="000000"/>
          <w:spacing w:val="1"/>
          <w:sz w:val="24"/>
          <w:szCs w:val="24"/>
          <w:lang w:val="cs-CZ"/>
        </w:rPr>
        <w:t xml:space="preserve">telefonicky:    </w:t>
      </w:r>
      <w:r>
        <w:rPr>
          <w:color w:val="000000"/>
          <w:spacing w:val="1"/>
          <w:sz w:val="24"/>
          <w:szCs w:val="24"/>
          <w:lang w:val="cs-CZ"/>
        </w:rPr>
        <w:t>043/</w:t>
      </w:r>
    </w:p>
    <w:p w:rsidR="00000000" w:rsidRDefault="0043113B">
      <w:pPr>
        <w:shd w:val="clear" w:color="auto" w:fill="FFFFFF"/>
        <w:tabs>
          <w:tab w:val="left" w:pos="1433"/>
        </w:tabs>
        <w:spacing w:line="274" w:lineRule="exact"/>
        <w:ind w:left="12"/>
      </w:pPr>
      <w:r>
        <w:rPr>
          <w:b w:val="0"/>
          <w:bCs w:val="0"/>
          <w:color w:val="000000"/>
          <w:spacing w:val="-5"/>
          <w:sz w:val="24"/>
          <w:szCs w:val="24"/>
          <w:lang w:val="cs-CZ"/>
        </w:rPr>
        <w:t>faxom:</w:t>
      </w:r>
      <w:r>
        <w:rPr>
          <w:b w:val="0"/>
          <w:bCs w:val="0"/>
          <w:color w:val="000000"/>
          <w:sz w:val="24"/>
          <w:szCs w:val="24"/>
          <w:lang w:val="cs-CZ"/>
        </w:rPr>
        <w:tab/>
      </w:r>
      <w:r>
        <w:rPr>
          <w:color w:val="000000"/>
          <w:spacing w:val="-1"/>
          <w:sz w:val="24"/>
          <w:szCs w:val="24"/>
          <w:lang w:val="cs-CZ"/>
        </w:rPr>
        <w:t>043/</w:t>
      </w:r>
    </w:p>
    <w:p w:rsidR="00000000" w:rsidRDefault="0043113B">
      <w:pPr>
        <w:shd w:val="clear" w:color="auto" w:fill="FFFFFF"/>
        <w:spacing w:line="274" w:lineRule="exact"/>
        <w:ind w:left="5"/>
      </w:pPr>
      <w:r>
        <w:rPr>
          <w:b w:val="0"/>
          <w:bCs w:val="0"/>
          <w:color w:val="000000"/>
          <w:spacing w:val="-1"/>
          <w:sz w:val="24"/>
          <w:szCs w:val="24"/>
          <w:lang w:val="cs-CZ"/>
        </w:rPr>
        <w:t>p</w:t>
      </w:r>
      <w:r>
        <w:rPr>
          <w:rFonts w:eastAsia="Times New Roman"/>
          <w:b w:val="0"/>
          <w:bCs w:val="0"/>
          <w:color w:val="000000"/>
          <w:spacing w:val="-1"/>
          <w:sz w:val="24"/>
          <w:szCs w:val="24"/>
          <w:lang w:val="cs-CZ"/>
        </w:rPr>
        <w:t>řipadne poštou:</w:t>
      </w:r>
    </w:p>
    <w:p w:rsidR="00000000" w:rsidRDefault="0043113B">
      <w:pPr>
        <w:shd w:val="clear" w:color="auto" w:fill="FFFFFF"/>
        <w:spacing w:before="5" w:line="274" w:lineRule="exact"/>
        <w:ind w:left="12"/>
      </w:pPr>
      <w:r>
        <w:rPr>
          <w:color w:val="000000"/>
          <w:sz w:val="24"/>
          <w:szCs w:val="24"/>
          <w:lang w:val="cs-CZ"/>
        </w:rPr>
        <w:t>ZDRU</w:t>
      </w:r>
      <w:r>
        <w:rPr>
          <w:rFonts w:eastAsia="Times New Roman"/>
          <w:color w:val="000000"/>
          <w:sz w:val="24"/>
          <w:szCs w:val="24"/>
          <w:lang w:val="cs-CZ"/>
        </w:rPr>
        <w:t>ŽENIE OBCÍ REGIONÁLNĚ</w:t>
      </w:r>
    </w:p>
    <w:p w:rsidR="00000000" w:rsidRDefault="0043113B">
      <w:pPr>
        <w:shd w:val="clear" w:color="auto" w:fill="FFFFFF"/>
        <w:spacing w:line="274" w:lineRule="exact"/>
        <w:ind w:left="7"/>
      </w:pPr>
      <w:r>
        <w:rPr>
          <w:color w:val="000000"/>
          <w:spacing w:val="1"/>
          <w:sz w:val="24"/>
          <w:szCs w:val="24"/>
          <w:lang w:val="cs-CZ"/>
        </w:rPr>
        <w:t>VZDEL</w:t>
      </w:r>
      <w:r>
        <w:rPr>
          <w:rFonts w:eastAsia="Times New Roman"/>
          <w:color w:val="000000"/>
          <w:spacing w:val="1"/>
          <w:sz w:val="24"/>
          <w:szCs w:val="24"/>
          <w:lang w:val="cs-CZ"/>
        </w:rPr>
        <w:t>ÁVACIE CENTRUM MARTIN</w:t>
      </w:r>
    </w:p>
    <w:p w:rsidR="00000000" w:rsidRDefault="0043113B">
      <w:pPr>
        <w:shd w:val="clear" w:color="auto" w:fill="FFFFFF"/>
        <w:spacing w:line="274" w:lineRule="exact"/>
      </w:pPr>
      <w:r>
        <w:rPr>
          <w:b w:val="0"/>
          <w:bCs w:val="0"/>
          <w:color w:val="000000"/>
          <w:spacing w:val="1"/>
          <w:sz w:val="24"/>
          <w:szCs w:val="24"/>
          <w:lang w:val="cs-CZ"/>
        </w:rPr>
        <w:t>N</w:t>
      </w:r>
      <w:r>
        <w:rPr>
          <w:rFonts w:eastAsia="Times New Roman"/>
          <w:b w:val="0"/>
          <w:bCs w:val="0"/>
          <w:color w:val="000000"/>
          <w:spacing w:val="1"/>
          <w:sz w:val="24"/>
          <w:szCs w:val="24"/>
          <w:lang w:val="cs-CZ"/>
        </w:rPr>
        <w:t>ám. S. H. Vajanského l</w:t>
      </w:r>
    </w:p>
    <w:p w:rsidR="00000000" w:rsidRDefault="0043113B">
      <w:pPr>
        <w:shd w:val="clear" w:color="auto" w:fill="FFFFFF"/>
        <w:spacing w:line="274" w:lineRule="exact"/>
        <w:ind w:left="12"/>
      </w:pPr>
      <w:r>
        <w:rPr>
          <w:color w:val="000000"/>
          <w:spacing w:val="-1"/>
          <w:sz w:val="24"/>
          <w:szCs w:val="24"/>
          <w:lang w:val="cs-CZ"/>
        </w:rPr>
        <w:t>036 01 Martin</w:t>
      </w:r>
    </w:p>
    <w:p w:rsidR="0043113B" w:rsidRDefault="0043113B">
      <w:pPr>
        <w:shd w:val="clear" w:color="auto" w:fill="FFFFFF"/>
        <w:spacing w:before="7" w:line="274" w:lineRule="exact"/>
        <w:ind w:left="7"/>
      </w:pPr>
      <w:r>
        <w:rPr>
          <w:b w:val="0"/>
          <w:bCs w:val="0"/>
          <w:color w:val="000000"/>
          <w:spacing w:val="3"/>
          <w:sz w:val="24"/>
          <w:szCs w:val="24"/>
          <w:lang w:val="cs-CZ"/>
        </w:rPr>
        <w:t xml:space="preserve">alebo priamo na </w:t>
      </w:r>
      <w:r>
        <w:rPr>
          <w:color w:val="000000"/>
          <w:spacing w:val="3"/>
          <w:sz w:val="24"/>
          <w:szCs w:val="24"/>
          <w:u w:val="single"/>
          <w:lang w:val="en-US"/>
        </w:rPr>
        <w:t>www.rvcmartin.sk</w:t>
      </w:r>
    </w:p>
    <w:sectPr w:rsidR="0043113B">
      <w:type w:val="continuous"/>
      <w:pgSz w:w="16834" w:h="11909" w:orient="landscape"/>
      <w:pgMar w:top="360" w:right="450" w:bottom="360" w:left="450" w:header="708" w:footer="708" w:gutter="0"/>
      <w:cols w:num="3" w:space="708" w:equalWidth="0">
        <w:col w:w="4963" w:space="734"/>
        <w:col w:w="4768" w:space="787"/>
        <w:col w:w="46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B8633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&gt;"/>
        <w:legacy w:legacy="1" w:legacySpace="0" w:legacyIndent="3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1D03"/>
    <w:rsid w:val="00241D03"/>
    <w:rsid w:val="0043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2011-03-10T13:29:00Z</dcterms:created>
  <dcterms:modified xsi:type="dcterms:W3CDTF">2011-03-10T13:34:00Z</dcterms:modified>
</cp:coreProperties>
</file>