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C54">
      <w:pPr>
        <w:shd w:val="clear" w:color="auto" w:fill="FFFFFF"/>
      </w:pPr>
      <w:r>
        <w:rPr>
          <w:noProof/>
        </w:rPr>
        <w:pict>
          <v:line id="_x0000_s1026" style="position:absolute;z-index:251658240;mso-position-horizontal-relative:margin" from="-10.8pt,-6.5pt" to="482.65pt,-6.5pt" o:allowincell="f" strokeweight=".7pt">
            <w10:wrap anchorx="margin"/>
          </v:line>
        </w:pict>
      </w:r>
      <w:r>
        <w:rPr>
          <w:b/>
          <w:bCs/>
          <w:color w:val="000000"/>
          <w:spacing w:val="-5"/>
          <w:sz w:val="30"/>
          <w:szCs w:val="30"/>
        </w:rPr>
        <w:t>Fakt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ú</w:t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>ra</w:t>
      </w:r>
    </w:p>
    <w:p w:rsidR="00000000" w:rsidRDefault="00E65C54">
      <w:pPr>
        <w:shd w:val="clear" w:color="auto" w:fill="FFFFFF"/>
        <w:spacing w:before="38"/>
      </w:pPr>
      <w:r>
        <w:br w:type="column"/>
      </w:r>
      <w:r>
        <w:rPr>
          <w:b/>
          <w:bCs/>
          <w:color w:val="000000"/>
          <w:spacing w:val="-5"/>
          <w:sz w:val="26"/>
          <w:szCs w:val="26"/>
        </w:rPr>
        <w:lastRenderedPageBreak/>
        <w:t>Da</w:t>
      </w:r>
      <w:r>
        <w:rPr>
          <w:rFonts w:eastAsia="Times New Roman" w:cs="Times New Roman"/>
          <w:b/>
          <w:bCs/>
          <w:color w:val="000000"/>
          <w:spacing w:val="-5"/>
          <w:sz w:val="26"/>
          <w:szCs w:val="26"/>
        </w:rPr>
        <w:t>ň</w:t>
      </w:r>
      <w:r>
        <w:rPr>
          <w:rFonts w:eastAsia="Times New Roman"/>
          <w:b/>
          <w:bCs/>
          <w:color w:val="000000"/>
          <w:spacing w:val="-5"/>
          <w:sz w:val="26"/>
          <w:szCs w:val="26"/>
        </w:rPr>
        <w:t>ov</w:t>
      </w:r>
      <w:r>
        <w:rPr>
          <w:rFonts w:eastAsia="Times New Roman" w:cs="Times New Roman"/>
          <w:b/>
          <w:bCs/>
          <w:color w:val="000000"/>
          <w:spacing w:val="-5"/>
          <w:sz w:val="26"/>
          <w:szCs w:val="26"/>
        </w:rPr>
        <w:t>ý</w:t>
      </w:r>
      <w:r>
        <w:rPr>
          <w:rFonts w:eastAsia="Times New Roman"/>
          <w:b/>
          <w:bCs/>
          <w:color w:val="000000"/>
          <w:spacing w:val="-5"/>
          <w:sz w:val="26"/>
          <w:szCs w:val="26"/>
        </w:rPr>
        <w:t xml:space="preserve"> doklad </w:t>
      </w:r>
      <w:r>
        <w:rPr>
          <w:rFonts w:eastAsia="Times New Roman" w:cs="Times New Roman"/>
          <w:b/>
          <w:bCs/>
          <w:color w:val="000000"/>
          <w:spacing w:val="-5"/>
          <w:sz w:val="26"/>
          <w:szCs w:val="26"/>
        </w:rPr>
        <w:t>čí</w:t>
      </w:r>
      <w:r>
        <w:rPr>
          <w:rFonts w:eastAsia="Times New Roman"/>
          <w:b/>
          <w:bCs/>
          <w:color w:val="000000"/>
          <w:spacing w:val="-5"/>
          <w:sz w:val="26"/>
          <w:szCs w:val="26"/>
        </w:rPr>
        <w:t>slo: 920110088</w:t>
      </w:r>
    </w:p>
    <w:p w:rsidR="00000000" w:rsidRDefault="00E65C54">
      <w:pPr>
        <w:shd w:val="clear" w:color="auto" w:fill="FFFFFF"/>
        <w:spacing w:before="38"/>
        <w:sectPr w:rsidR="00000000">
          <w:type w:val="continuous"/>
          <w:pgSz w:w="11909" w:h="16834"/>
          <w:pgMar w:top="1101" w:right="1022" w:bottom="360" w:left="1431" w:header="708" w:footer="708" w:gutter="0"/>
          <w:cols w:num="2" w:space="708" w:equalWidth="0">
            <w:col w:w="1060" w:space="4517"/>
            <w:col w:w="3878"/>
          </w:cols>
          <w:noEndnote/>
        </w:sectPr>
      </w:pPr>
    </w:p>
    <w:p w:rsidR="00000000" w:rsidRDefault="00E65C54">
      <w:pPr>
        <w:spacing w:after="163"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7" style="position:absolute;z-index:251659264;mso-position-horizontal-relative:margin" from="4.3pt,2.4pt" to="496.8pt,2.4pt" o:allowincell="f" strokeweight=".7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30"/>
        <w:gridCol w:w="50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360"/>
            </w:pPr>
            <w:r>
              <w:rPr>
                <w:noProof/>
              </w:rPr>
              <w:drawing>
                <wp:inline distT="0" distB="0" distL="0" distR="0">
                  <wp:extent cx="2554605" cy="805180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spacing w:line="226" w:lineRule="exact"/>
              <w:ind w:right="29"/>
            </w:pPr>
            <w:r>
              <w:rPr>
                <w:color w:val="000000"/>
                <w:spacing w:val="-4"/>
                <w:sz w:val="18"/>
                <w:szCs w:val="18"/>
              </w:rPr>
              <w:t>Variabiln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symbol: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920110088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Kon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tantn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symbol:                                                            0308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Čí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slo objedn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vky: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Firma:                                                                                    14132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/>
          <w:p w:rsidR="00000000" w:rsidRDefault="00E65C54"/>
        </w:tc>
        <w:tc>
          <w:tcPr>
            <w:tcW w:w="5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Pr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>jemca:</w:t>
            </w:r>
          </w:p>
          <w:p w:rsidR="00000000" w:rsidRDefault="00E65C54">
            <w:pPr>
              <w:shd w:val="clear" w:color="auto" w:fill="FFFFFF"/>
              <w:spacing w:line="226" w:lineRule="exact"/>
              <w:ind w:right="2021"/>
            </w:pPr>
            <w:r>
              <w:rPr>
                <w:color w:val="000000"/>
                <w:spacing w:val="-2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kladn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kola s materskou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kolou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029 64 Oravsk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Jasenica Slovensk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republika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:</w:t>
            </w:r>
          </w:p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Vema, s. r. o.</w:t>
            </w:r>
          </w:p>
          <w:p w:rsidR="00000000" w:rsidRDefault="00E65C54">
            <w:pPr>
              <w:shd w:val="clear" w:color="auto" w:fill="FFFFFF"/>
              <w:spacing w:line="226" w:lineRule="exact"/>
              <w:ind w:right="269"/>
            </w:pPr>
            <w:r>
              <w:rPr>
                <w:color w:val="000000"/>
                <w:spacing w:val="-6"/>
                <w:sz w:val="18"/>
                <w:szCs w:val="18"/>
              </w:rPr>
              <w:t>Prievozsk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14/A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821 09   Bratislava</w:t>
            </w:r>
          </w:p>
          <w:p w:rsidR="00000000" w:rsidRDefault="00E65C54">
            <w:pPr>
              <w:shd w:val="clear" w:color="auto" w:fill="FFFFFF"/>
              <w:spacing w:line="226" w:lineRule="exact"/>
              <w:ind w:right="269"/>
            </w:pPr>
            <w:r>
              <w:rPr>
                <w:color w:val="000000"/>
                <w:spacing w:val="-3"/>
                <w:sz w:val="18"/>
                <w:szCs w:val="18"/>
              </w:rPr>
              <w:t>Bankovn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spojenie:     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3604642112/0200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SK30 0200 0000 0036 0464 2112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VUB Bratislava Centrum</w:t>
            </w:r>
          </w:p>
          <w:p w:rsidR="00000000" w:rsidRDefault="00E65C54">
            <w:pPr>
              <w:shd w:val="clear" w:color="auto" w:fill="FFFFFF"/>
              <w:spacing w:line="226" w:lineRule="exact"/>
              <w:ind w:right="269"/>
            </w:pPr>
            <w:r>
              <w:rPr>
                <w:color w:val="000000"/>
                <w:spacing w:val="-5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:      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 xml:space="preserve">31355374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DI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:          2020291471         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DPH:         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SK2020291471</w:t>
            </w:r>
          </w:p>
          <w:p w:rsidR="00000000" w:rsidRDefault="00E65C54" w:rsidP="00E65C54">
            <w:pPr>
              <w:shd w:val="clear" w:color="auto" w:fill="FFFFFF"/>
              <w:spacing w:line="221" w:lineRule="exact"/>
              <w:ind w:right="269" w:hanging="10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tel.:          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      fax:               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e-mail:                               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www:                                   </w:t>
            </w:r>
            <w:r>
              <w:rPr>
                <w:color w:val="000000"/>
                <w:spacing w:val="-3"/>
                <w:sz w:val="18"/>
                <w:szCs w:val="18"/>
                <w:lang w:val="en-US"/>
              </w:rPr>
              <w:t>www.vema.sk</w:t>
            </w:r>
          </w:p>
        </w:tc>
        <w:tc>
          <w:tcPr>
            <w:tcW w:w="5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spacing w:line="221" w:lineRule="exact"/>
              <w:ind w:right="269" w:hanging="10"/>
            </w:pPr>
          </w:p>
          <w:p w:rsidR="00000000" w:rsidRDefault="00E65C54">
            <w:pPr>
              <w:shd w:val="clear" w:color="auto" w:fill="FFFFFF"/>
              <w:spacing w:line="221" w:lineRule="exact"/>
              <w:ind w:right="269" w:hanging="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5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/>
          <w:p w:rsidR="00000000" w:rsidRDefault="00E65C54"/>
        </w:tc>
        <w:tc>
          <w:tcPr>
            <w:tcW w:w="5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Odberate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>:</w:t>
            </w:r>
          </w:p>
          <w:p w:rsidR="00000000" w:rsidRDefault="00E65C54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kladn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kola s materskou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kolou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029 64   Oravsk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Jasenica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Slovensk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republika                                                                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—</w:t>
            </w:r>
          </w:p>
          <w:p w:rsidR="00000000" w:rsidRDefault="00E65C54">
            <w:pPr>
              <w:shd w:val="clear" w:color="auto" w:fill="FFFFFF"/>
              <w:spacing w:line="230" w:lineRule="exact"/>
              <w:ind w:firstLine="14"/>
            </w:pPr>
            <w:r>
              <w:rPr>
                <w:color w:val="000000"/>
                <w:spacing w:val="-6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: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37810308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DI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:                                       2021646759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spacing w:line="226" w:lineRule="exact"/>
              <w:ind w:left="14" w:right="19" w:firstLine="10"/>
            </w:pPr>
            <w:r>
              <w:rPr>
                <w:color w:val="000000"/>
                <w:spacing w:val="-4"/>
                <w:sz w:val="18"/>
                <w:szCs w:val="18"/>
              </w:rPr>
              <w:t>D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tum splatnosti: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25.03.11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Forma 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ú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hrady:                                           prevodn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m pr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kazom</w:t>
            </w:r>
          </w:p>
          <w:p w:rsidR="00000000" w:rsidRDefault="00E65C54">
            <w:pPr>
              <w:shd w:val="clear" w:color="auto" w:fill="FFFFFF"/>
              <w:spacing w:line="226" w:lineRule="exact"/>
              <w:ind w:left="14" w:right="19" w:firstLine="10"/>
            </w:pPr>
            <w:r>
              <w:rPr>
                <w:color w:val="000000"/>
                <w:spacing w:val="-6"/>
                <w:sz w:val="18"/>
                <w:szCs w:val="18"/>
              </w:rPr>
              <w:t>D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tum vystavenia:                                                            15.03.11 D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tum dodania:                                                               14.03.11</w:t>
            </w:r>
          </w:p>
          <w:p w:rsidR="00000000" w:rsidRDefault="00E65C54">
            <w:pPr>
              <w:shd w:val="clear" w:color="auto" w:fill="FFFFFF"/>
              <w:spacing w:line="226" w:lineRule="exact"/>
              <w:ind w:left="14" w:right="19" w:firstLine="5"/>
            </w:pPr>
            <w:r>
              <w:rPr>
                <w:color w:val="000000"/>
                <w:spacing w:val="-6"/>
                <w:sz w:val="18"/>
                <w:szCs w:val="18"/>
              </w:rPr>
              <w:t>Sp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ô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sob dopravy: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Dodacia podmienka:</w:t>
            </w:r>
          </w:p>
          <w:p w:rsidR="00000000" w:rsidRDefault="00E65C54">
            <w:pPr>
              <w:shd w:val="clear" w:color="auto" w:fill="FFFFFF"/>
              <w:spacing w:line="226" w:lineRule="exact"/>
              <w:ind w:left="14" w:right="19" w:hanging="5"/>
            </w:pPr>
            <w:r>
              <w:rPr>
                <w:color w:val="000000"/>
                <w:spacing w:val="-4"/>
                <w:sz w:val="18"/>
                <w:szCs w:val="18"/>
              </w:rPr>
              <w:t>Vystavil:                                                        O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ľ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ga Mudron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čí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kov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 xml:space="preserve">á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tel.:                                 02 20510900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e-mail:                      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lang w:val="en-US"/>
              </w:rPr>
              <w:t>mudroncikova@vema.sk</w:t>
            </w:r>
          </w:p>
        </w:tc>
        <w:tc>
          <w:tcPr>
            <w:tcW w:w="5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spacing w:line="226" w:lineRule="exact"/>
              <w:ind w:left="14" w:right="19" w:hanging="5"/>
            </w:pPr>
          </w:p>
          <w:p w:rsidR="00000000" w:rsidRDefault="00E65C54">
            <w:pPr>
              <w:shd w:val="clear" w:color="auto" w:fill="FFFFFF"/>
              <w:spacing w:line="226" w:lineRule="exact"/>
              <w:ind w:left="14" w:right="19" w:hanging="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5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/>
          <w:p w:rsidR="00000000" w:rsidRDefault="00E65C54"/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Miesto ur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enia:</w:t>
            </w:r>
          </w:p>
          <w:p w:rsidR="00000000" w:rsidRDefault="00E65C54">
            <w:pPr>
              <w:shd w:val="clear" w:color="auto" w:fill="FFFFFF"/>
              <w:spacing w:line="226" w:lineRule="exact"/>
              <w:ind w:right="2021" w:firstLine="5"/>
            </w:pPr>
            <w:r>
              <w:rPr>
                <w:color w:val="000000"/>
                <w:spacing w:val="-2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kladn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kola s materskou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kolou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029 64 Oravsk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Jasenica Slovensk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republika</w:t>
            </w:r>
          </w:p>
        </w:tc>
      </w:tr>
    </w:tbl>
    <w:p w:rsidR="00000000" w:rsidRDefault="00E65C54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459"/>
        <w:gridCol w:w="1306"/>
        <w:gridCol w:w="883"/>
        <w:gridCol w:w="1498"/>
        <w:gridCol w:w="1056"/>
        <w:gridCol w:w="1181"/>
        <w:gridCol w:w="950"/>
        <w:gridCol w:w="11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8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color w:val="000000"/>
                <w:spacing w:val="-13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pacing w:val="-13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>zov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78"/>
            </w:pPr>
            <w:r>
              <w:rPr>
                <w:color w:val="000000"/>
                <w:spacing w:val="-5"/>
                <w:sz w:val="18"/>
                <w:szCs w:val="18"/>
              </w:rPr>
              <w:t>Celkom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/>
          <w:p w:rsidR="00000000" w:rsidRDefault="00E65C54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spacing w:line="221" w:lineRule="exact"/>
              <w:ind w:left="158" w:right="202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Cena </w:t>
            </w:r>
            <w:r>
              <w:rPr>
                <w:color w:val="000000"/>
                <w:spacing w:val="-6"/>
                <w:sz w:val="18"/>
                <w:szCs w:val="18"/>
              </w:rPr>
              <w:t>za jednotku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82"/>
            </w:pPr>
            <w:r>
              <w:rPr>
                <w:color w:val="000000"/>
                <w:spacing w:val="-10"/>
                <w:sz w:val="18"/>
                <w:szCs w:val="18"/>
              </w:rPr>
              <w:t>Mno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stvo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216"/>
            </w:pPr>
            <w:r>
              <w:rPr>
                <w:color w:val="000000"/>
                <w:sz w:val="16"/>
                <w:szCs w:val="16"/>
              </w:rPr>
              <w:t>MJ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spacing w:line="221" w:lineRule="exact"/>
              <w:ind w:left="158" w:right="211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Za predmet </w:t>
            </w:r>
            <w:r>
              <w:rPr>
                <w:color w:val="000000"/>
                <w:spacing w:val="-7"/>
                <w:sz w:val="18"/>
                <w:szCs w:val="18"/>
              </w:rPr>
              <w:t>(bez DPH)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58"/>
            </w:pPr>
            <w:r>
              <w:rPr>
                <w:color w:val="000000"/>
                <w:spacing w:val="-11"/>
                <w:sz w:val="18"/>
                <w:szCs w:val="18"/>
              </w:rPr>
              <w:t>Zr</w:t>
            </w: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áž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ky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87"/>
            </w:pPr>
            <w:r>
              <w:rPr>
                <w:color w:val="000000"/>
                <w:spacing w:val="-8"/>
                <w:sz w:val="18"/>
                <w:szCs w:val="18"/>
              </w:rPr>
              <w:t>Sadzba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73"/>
            </w:pPr>
            <w:r>
              <w:rPr>
                <w:color w:val="000000"/>
                <w:sz w:val="16"/>
                <w:szCs w:val="16"/>
              </w:rPr>
              <w:t>DPH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73"/>
            </w:pPr>
          </w:p>
          <w:p w:rsidR="00000000" w:rsidRDefault="00E65C54">
            <w:pPr>
              <w:shd w:val="clear" w:color="auto" w:fill="FFFFFF"/>
              <w:ind w:left="17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82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PAM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konzult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cie.kontrola d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t. prostredia,oprava</w:t>
            </w:r>
          </w:p>
          <w:p w:rsidR="00000000" w:rsidRDefault="00E65C54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28.0000                   1.500        hod                            42.00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557"/>
            </w:pPr>
            <w:r>
              <w:rPr>
                <w:color w:val="000000"/>
                <w:spacing w:val="-7"/>
                <w:sz w:val="18"/>
                <w:szCs w:val="18"/>
              </w:rPr>
              <w:t>0.00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634"/>
            </w:pPr>
            <w:r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446"/>
            </w:pPr>
            <w:r>
              <w:rPr>
                <w:color w:val="000000"/>
                <w:spacing w:val="-7"/>
                <w:sz w:val="18"/>
                <w:szCs w:val="18"/>
              </w:rPr>
              <w:t>8.40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586"/>
            </w:pPr>
            <w:r>
              <w:rPr>
                <w:color w:val="000000"/>
                <w:spacing w:val="-8"/>
                <w:sz w:val="18"/>
                <w:szCs w:val="18"/>
              </w:rPr>
              <w:t>50.40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73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Cestovn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8"/>
                <w:szCs w:val="18"/>
              </w:rPr>
              <w:t xml:space="preserve"> n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8"/>
                <w:szCs w:val="18"/>
              </w:rPr>
              <w:t>klady</w:t>
            </w:r>
          </w:p>
          <w:p w:rsidR="00000000" w:rsidRDefault="00E65C54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0.5000</w:t>
            </w: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kilometrovn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é</w:t>
            </w:r>
          </w:p>
          <w:p w:rsidR="00000000" w:rsidRDefault="00E65C54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60.000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202"/>
            </w:pPr>
            <w:r>
              <w:rPr>
                <w:color w:val="000000"/>
                <w:sz w:val="16"/>
                <w:szCs w:val="16"/>
              </w:rPr>
              <w:t>km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883"/>
            </w:pPr>
            <w:r>
              <w:rPr>
                <w:color w:val="000000"/>
                <w:spacing w:val="-7"/>
                <w:sz w:val="18"/>
                <w:szCs w:val="18"/>
              </w:rPr>
              <w:t>30.00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557"/>
            </w:pPr>
            <w:r>
              <w:rPr>
                <w:color w:val="000000"/>
                <w:spacing w:val="-7"/>
                <w:sz w:val="18"/>
                <w:szCs w:val="18"/>
              </w:rPr>
              <w:t>0.00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634"/>
            </w:pPr>
            <w:r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442"/>
            </w:pPr>
            <w:r>
              <w:rPr>
                <w:color w:val="000000"/>
                <w:spacing w:val="-7"/>
                <w:sz w:val="18"/>
                <w:szCs w:val="18"/>
              </w:rPr>
              <w:t>6.00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581"/>
            </w:pPr>
            <w:r>
              <w:rPr>
                <w:color w:val="000000"/>
                <w:spacing w:val="-7"/>
                <w:sz w:val="18"/>
                <w:szCs w:val="18"/>
              </w:rPr>
              <w:t>36.00</w:t>
            </w:r>
          </w:p>
        </w:tc>
      </w:tr>
    </w:tbl>
    <w:p w:rsidR="00000000" w:rsidRDefault="00E65C54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1478"/>
        <w:gridCol w:w="1478"/>
        <w:gridCol w:w="566"/>
        <w:gridCol w:w="136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494"/>
            </w:pPr>
            <w:r>
              <w:rPr>
                <w:color w:val="000000"/>
                <w:spacing w:val="-5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klad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211"/>
            </w:pPr>
            <w:r>
              <w:rPr>
                <w:color w:val="000000"/>
                <w:spacing w:val="-8"/>
                <w:sz w:val="18"/>
                <w:szCs w:val="18"/>
              </w:rPr>
              <w:t>Sadzba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DPH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Celkom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18"/>
                <w:szCs w:val="18"/>
              </w:rPr>
              <w:t>Celkom da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ň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ov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doklad: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586"/>
            </w:pPr>
            <w:r>
              <w:rPr>
                <w:color w:val="000000"/>
                <w:spacing w:val="-6"/>
                <w:sz w:val="18"/>
                <w:szCs w:val="18"/>
              </w:rPr>
              <w:t>72.00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427"/>
            </w:pPr>
            <w:r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14.40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86.40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18"/>
                <w:szCs w:val="18"/>
              </w:rPr>
              <w:t>Zaplaten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z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lohy: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hrade v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€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right="19"/>
              <w:jc w:val="righ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86.40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Konverzn</w:t>
            </w:r>
            <w:r>
              <w:rPr>
                <w:rFonts w:eastAsia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>ý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 kurz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30.1260, 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iastka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v Sk: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65C54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2 602.89</w:t>
            </w:r>
          </w:p>
        </w:tc>
      </w:tr>
    </w:tbl>
    <w:p w:rsidR="00000000" w:rsidRDefault="00E65C54">
      <w:pPr>
        <w:sectPr w:rsidR="00000000">
          <w:type w:val="continuous"/>
          <w:pgSz w:w="11909" w:h="16834"/>
          <w:pgMar w:top="1101" w:right="360" w:bottom="360" w:left="1138" w:header="708" w:footer="708" w:gutter="0"/>
          <w:cols w:space="60"/>
          <w:noEndnote/>
        </w:sectPr>
      </w:pPr>
    </w:p>
    <w:p w:rsidR="00000000" w:rsidRDefault="00E65C54">
      <w:pPr>
        <w:framePr w:h="1464" w:hSpace="10080" w:wrap="notBeside" w:vAnchor="text" w:hAnchor="margin" w:x="7052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36775" cy="93408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65C54">
      <w:pPr>
        <w:spacing w:line="1" w:lineRule="exact"/>
        <w:rPr>
          <w:sz w:val="2"/>
          <w:szCs w:val="2"/>
        </w:rPr>
      </w:pPr>
    </w:p>
    <w:p w:rsidR="00000000" w:rsidRDefault="00E65C54">
      <w:pPr>
        <w:framePr w:h="1464" w:hSpace="10080" w:wrap="notBeside" w:vAnchor="text" w:hAnchor="margin" w:x="7052" w:y="1"/>
        <w:rPr>
          <w:sz w:val="24"/>
          <w:szCs w:val="24"/>
        </w:rPr>
        <w:sectPr w:rsidR="00000000">
          <w:type w:val="continuous"/>
          <w:pgSz w:w="11909" w:h="16834"/>
          <w:pgMar w:top="1101" w:right="360" w:bottom="360" w:left="1138" w:header="708" w:footer="708" w:gutter="0"/>
          <w:cols w:space="708"/>
          <w:noEndnote/>
        </w:sectPr>
      </w:pPr>
    </w:p>
    <w:p w:rsidR="00000000" w:rsidRDefault="00E65C54">
      <w:pPr>
        <w:shd w:val="clear" w:color="auto" w:fill="FFFFFF"/>
        <w:spacing w:before="470" w:after="230"/>
        <w:ind w:left="34"/>
      </w:pPr>
      <w:r>
        <w:rPr>
          <w:color w:val="000000"/>
          <w:spacing w:val="-2"/>
          <w:sz w:val="18"/>
          <w:szCs w:val="18"/>
        </w:rPr>
        <w:t>Spolo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č</w:t>
      </w:r>
      <w:r>
        <w:rPr>
          <w:rFonts w:eastAsia="Times New Roman"/>
          <w:color w:val="000000"/>
          <w:spacing w:val="-2"/>
          <w:sz w:val="18"/>
          <w:szCs w:val="18"/>
        </w:rPr>
        <w:t>nos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ť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je zap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í</w:t>
      </w:r>
      <w:r>
        <w:rPr>
          <w:rFonts w:eastAsia="Times New Roman"/>
          <w:color w:val="000000"/>
          <w:spacing w:val="-2"/>
          <w:sz w:val="18"/>
          <w:szCs w:val="18"/>
        </w:rPr>
        <w:t>san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á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v Obchodnom registri pod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čí</w:t>
      </w:r>
      <w:r>
        <w:rPr>
          <w:rFonts w:eastAsia="Times New Roman"/>
          <w:color w:val="000000"/>
          <w:spacing w:val="-2"/>
          <w:sz w:val="18"/>
          <w:szCs w:val="18"/>
        </w:rPr>
        <w:t>slom 5495/B d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ň</w:t>
      </w:r>
      <w:r>
        <w:rPr>
          <w:rFonts w:eastAsia="Times New Roman"/>
          <w:color w:val="000000"/>
          <w:spacing w:val="-2"/>
          <w:sz w:val="18"/>
          <w:szCs w:val="18"/>
        </w:rPr>
        <w:t>a 21.07.1993 na s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ú</w:t>
      </w:r>
      <w:r>
        <w:rPr>
          <w:rFonts w:eastAsia="Times New Roman"/>
          <w:color w:val="000000"/>
          <w:spacing w:val="-2"/>
          <w:sz w:val="18"/>
          <w:szCs w:val="18"/>
        </w:rPr>
        <w:t>de Bratislava 1.</w:t>
      </w:r>
    </w:p>
    <w:p w:rsidR="00000000" w:rsidRDefault="00E65C54">
      <w:pPr>
        <w:shd w:val="clear" w:color="auto" w:fill="FFFFFF"/>
        <w:spacing w:before="470" w:after="230"/>
        <w:ind w:left="34"/>
        <w:sectPr w:rsidR="00000000">
          <w:type w:val="continuous"/>
          <w:pgSz w:w="11909" w:h="16834"/>
          <w:pgMar w:top="1101" w:right="360" w:bottom="360" w:left="1138" w:header="708" w:footer="708" w:gutter="0"/>
          <w:cols w:space="60"/>
          <w:noEndnote/>
        </w:sectPr>
      </w:pPr>
    </w:p>
    <w:p w:rsidR="00000000" w:rsidRDefault="00E65C54">
      <w:pPr>
        <w:shd w:val="clear" w:color="auto" w:fill="FFFFFF"/>
        <w:spacing w:before="48"/>
      </w:pPr>
      <w:r>
        <w:rPr>
          <w:noProof/>
        </w:rPr>
        <w:lastRenderedPageBreak/>
        <w:pict>
          <v:line id="_x0000_s1028" style="position:absolute;z-index:251660288;mso-position-horizontal-relative:margin" from="-.5pt,-5.3pt" to="499.2pt,-5.3pt" o:allowincell="f" strokeweight=".7pt">
            <w10:wrap anchorx="margin"/>
          </v:line>
        </w:pict>
      </w:r>
      <w:r>
        <w:rPr>
          <w:color w:val="000000"/>
          <w:spacing w:val="-4"/>
          <w:sz w:val="14"/>
          <w:szCs w:val="14"/>
        </w:rPr>
        <w:t>Zpracov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á</w:t>
      </w:r>
      <w:r>
        <w:rPr>
          <w:rFonts w:eastAsia="Times New Roman"/>
          <w:color w:val="000000"/>
          <w:spacing w:val="-4"/>
          <w:sz w:val="14"/>
          <w:szCs w:val="14"/>
        </w:rPr>
        <w:t>no inf orma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č</w:t>
      </w:r>
      <w:r>
        <w:rPr>
          <w:rFonts w:eastAsia="Times New Roman"/>
          <w:color w:val="000000"/>
          <w:spacing w:val="-4"/>
          <w:sz w:val="14"/>
          <w:szCs w:val="14"/>
        </w:rPr>
        <w:t>nim syst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é</w:t>
      </w:r>
      <w:r>
        <w:rPr>
          <w:rFonts w:eastAsia="Times New Roman"/>
          <w:color w:val="000000"/>
          <w:spacing w:val="-4"/>
          <w:sz w:val="14"/>
          <w:szCs w:val="14"/>
        </w:rPr>
        <w:t>mem Vema</w:t>
      </w:r>
    </w:p>
    <w:p w:rsidR="00000000" w:rsidRDefault="00E65C54">
      <w:pPr>
        <w:shd w:val="clear" w:color="auto" w:fill="FFFFFF"/>
      </w:pPr>
      <w:r>
        <w:br w:type="column"/>
      </w:r>
      <w:r>
        <w:rPr>
          <w:color w:val="000000"/>
          <w:spacing w:val="-6"/>
          <w:sz w:val="18"/>
          <w:szCs w:val="18"/>
        </w:rPr>
        <w:lastRenderedPageBreak/>
        <w:t>Strana 1</w:t>
      </w:r>
    </w:p>
    <w:p w:rsidR="00E65C54" w:rsidRDefault="00E65C54">
      <w:pPr>
        <w:shd w:val="clear" w:color="auto" w:fill="FFFFFF"/>
        <w:spacing w:before="72"/>
      </w:pPr>
      <w:r>
        <w:br w:type="column"/>
      </w:r>
      <w:r>
        <w:rPr>
          <w:b/>
          <w:bCs/>
          <w:i/>
          <w:iCs/>
          <w:color w:val="000000"/>
          <w:spacing w:val="-7"/>
        </w:rPr>
        <w:lastRenderedPageBreak/>
        <w:t>\)ema</w:t>
      </w:r>
    </w:p>
    <w:sectPr w:rsidR="00E65C54">
      <w:type w:val="continuous"/>
      <w:pgSz w:w="11909" w:h="16834"/>
      <w:pgMar w:top="1101" w:right="566" w:bottom="360" w:left="1167" w:header="708" w:footer="708" w:gutter="0"/>
      <w:cols w:num="3" w:space="708" w:equalWidth="0">
        <w:col w:w="2558" w:space="2093"/>
        <w:col w:w="720" w:space="4085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3C04"/>
    <w:rsid w:val="009F3C04"/>
    <w:rsid w:val="00E6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2011-04-01T10:41:00Z</dcterms:created>
  <dcterms:modified xsi:type="dcterms:W3CDTF">2011-04-01T10:42:00Z</dcterms:modified>
</cp:coreProperties>
</file>